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369"/>
        <w:tblW w:w="0" w:type="auto"/>
        <w:tblLook w:val="04A0"/>
      </w:tblPr>
      <w:tblGrid>
        <w:gridCol w:w="10548"/>
      </w:tblGrid>
      <w:tr w:rsidR="0004375C" w:rsidRPr="00B2674C" w:rsidTr="0047385A">
        <w:tc>
          <w:tcPr>
            <w:tcW w:w="10548" w:type="dxa"/>
            <w:shd w:val="clear" w:color="auto" w:fill="E6E6E6"/>
          </w:tcPr>
          <w:p w:rsidR="0004375C" w:rsidRPr="00B2674C" w:rsidRDefault="0004375C" w:rsidP="0047385A">
            <w:pPr>
              <w:rPr>
                <w:rFonts w:asciiTheme="majorHAnsi" w:hAnsiTheme="majorHAnsi"/>
                <w:b/>
                <w:sz w:val="28"/>
                <w:szCs w:val="28"/>
              </w:rPr>
            </w:pPr>
            <w:r w:rsidRPr="00B2674C">
              <w:rPr>
                <w:rFonts w:asciiTheme="majorHAnsi" w:hAnsiTheme="majorHAnsi"/>
                <w:b/>
                <w:sz w:val="28"/>
                <w:szCs w:val="28"/>
              </w:rPr>
              <w:t>General Information:</w:t>
            </w:r>
          </w:p>
        </w:tc>
      </w:tr>
      <w:tr w:rsidR="0004375C" w:rsidRPr="00B2674C" w:rsidTr="0078656D">
        <w:trPr>
          <w:trHeight w:val="630"/>
        </w:trPr>
        <w:tc>
          <w:tcPr>
            <w:tcW w:w="10548" w:type="dxa"/>
            <w:tcBorders>
              <w:bottom w:val="single" w:sz="4" w:space="0" w:color="auto"/>
            </w:tcBorders>
          </w:tcPr>
          <w:p w:rsidR="0004375C" w:rsidRPr="00B2674C" w:rsidRDefault="00C42605" w:rsidP="0047385A">
            <w:pPr>
              <w:spacing w:line="276" w:lineRule="auto"/>
              <w:outlineLvl w:val="0"/>
              <w:rPr>
                <w:rFonts w:asciiTheme="majorHAnsi" w:hAnsiTheme="majorHAnsi"/>
                <w:sz w:val="23"/>
                <w:szCs w:val="23"/>
              </w:rPr>
            </w:pPr>
            <w:r w:rsidRPr="00B2674C">
              <w:rPr>
                <w:rFonts w:asciiTheme="majorHAnsi" w:hAnsiTheme="majorHAnsi"/>
                <w:i/>
                <w:sz w:val="23"/>
                <w:szCs w:val="23"/>
              </w:rPr>
              <w:t>T</w:t>
            </w:r>
            <w:r w:rsidR="0004375C" w:rsidRPr="00B2674C">
              <w:rPr>
                <w:rFonts w:asciiTheme="majorHAnsi" w:hAnsiTheme="majorHAnsi"/>
                <w:i/>
                <w:sz w:val="23"/>
                <w:szCs w:val="23"/>
              </w:rPr>
              <w:t>eacher:</w:t>
            </w:r>
            <w:r w:rsidR="0004375C" w:rsidRPr="00B2674C">
              <w:rPr>
                <w:rFonts w:asciiTheme="majorHAnsi" w:hAnsiTheme="majorHAnsi"/>
                <w:sz w:val="23"/>
                <w:szCs w:val="23"/>
              </w:rPr>
              <w:t xml:space="preserve"> </w:t>
            </w:r>
            <w:r w:rsidR="00BA327E" w:rsidRPr="00B2674C">
              <w:rPr>
                <w:rFonts w:asciiTheme="majorHAnsi" w:hAnsiTheme="majorHAnsi"/>
                <w:sz w:val="23"/>
                <w:szCs w:val="23"/>
              </w:rPr>
              <w:t>Ms Tessa Augustyniak</w:t>
            </w:r>
          </w:p>
          <w:p w:rsidR="00B2674C" w:rsidRPr="00B2674C" w:rsidRDefault="0004375C" w:rsidP="0078656D">
            <w:pPr>
              <w:spacing w:line="276" w:lineRule="auto"/>
              <w:outlineLvl w:val="0"/>
              <w:rPr>
                <w:rFonts w:asciiTheme="majorHAnsi" w:hAnsiTheme="majorHAnsi"/>
                <w:sz w:val="23"/>
                <w:szCs w:val="23"/>
                <w:u w:val="single"/>
              </w:rPr>
            </w:pPr>
            <w:r w:rsidRPr="00B2674C">
              <w:rPr>
                <w:rFonts w:asciiTheme="majorHAnsi" w:hAnsiTheme="majorHAnsi"/>
                <w:i/>
                <w:sz w:val="23"/>
                <w:szCs w:val="23"/>
              </w:rPr>
              <w:t>Email:</w:t>
            </w:r>
            <w:r w:rsidR="00602956" w:rsidRPr="00B2674C">
              <w:rPr>
                <w:rFonts w:asciiTheme="majorHAnsi" w:hAnsiTheme="majorHAnsi"/>
                <w:i/>
                <w:sz w:val="23"/>
                <w:szCs w:val="23"/>
              </w:rPr>
              <w:t xml:space="preserve"> </w:t>
            </w:r>
            <w:r w:rsidR="00BA327E" w:rsidRPr="00B2674C">
              <w:rPr>
                <w:rFonts w:asciiTheme="majorHAnsi" w:hAnsiTheme="majorHAnsi"/>
                <w:i/>
                <w:sz w:val="23"/>
                <w:szCs w:val="23"/>
              </w:rPr>
              <w:t>teaugustyniak</w:t>
            </w:r>
            <w:r w:rsidR="00CD7E18" w:rsidRPr="00B2674C">
              <w:rPr>
                <w:rFonts w:asciiTheme="majorHAnsi" w:hAnsiTheme="majorHAnsi"/>
                <w:i/>
                <w:sz w:val="23"/>
                <w:szCs w:val="23"/>
              </w:rPr>
              <w:t>@berkeley.ac.th</w:t>
            </w:r>
            <w:r w:rsidR="00BA327E" w:rsidRPr="00B2674C">
              <w:rPr>
                <w:rFonts w:asciiTheme="majorHAnsi" w:hAnsiTheme="majorHAnsi"/>
                <w:i/>
                <w:sz w:val="23"/>
                <w:szCs w:val="23"/>
              </w:rPr>
              <w:t xml:space="preserve"> </w:t>
            </w:r>
          </w:p>
        </w:tc>
      </w:tr>
      <w:tr w:rsidR="0004375C" w:rsidRPr="00B2674C" w:rsidTr="0047385A">
        <w:tc>
          <w:tcPr>
            <w:tcW w:w="10548" w:type="dxa"/>
            <w:shd w:val="clear" w:color="auto" w:fill="E6E6E6"/>
          </w:tcPr>
          <w:p w:rsidR="0004375C" w:rsidRPr="00B2674C" w:rsidRDefault="0004375C" w:rsidP="0047385A">
            <w:pPr>
              <w:rPr>
                <w:rFonts w:asciiTheme="majorHAnsi" w:hAnsiTheme="majorHAnsi"/>
                <w:b/>
                <w:sz w:val="28"/>
                <w:szCs w:val="28"/>
              </w:rPr>
            </w:pPr>
            <w:r w:rsidRPr="00B2674C">
              <w:rPr>
                <w:rFonts w:asciiTheme="majorHAnsi" w:hAnsiTheme="majorHAnsi"/>
                <w:b/>
                <w:sz w:val="28"/>
                <w:szCs w:val="28"/>
              </w:rPr>
              <w:t>Course Description:</w:t>
            </w:r>
          </w:p>
        </w:tc>
      </w:tr>
      <w:tr w:rsidR="0004375C" w:rsidRPr="0078656D" w:rsidTr="0047385A">
        <w:tc>
          <w:tcPr>
            <w:tcW w:w="10548" w:type="dxa"/>
            <w:tcBorders>
              <w:bottom w:val="single" w:sz="4" w:space="0" w:color="auto"/>
            </w:tcBorders>
          </w:tcPr>
          <w:p w:rsidR="0078656D" w:rsidRPr="0078656D" w:rsidRDefault="0078656D" w:rsidP="0078656D">
            <w:pPr>
              <w:rPr>
                <w:rFonts w:asciiTheme="majorHAnsi" w:eastAsia="Times New Roman" w:hAnsiTheme="majorHAnsi"/>
                <w:sz w:val="20"/>
                <w:szCs w:val="20"/>
                <w:lang w:eastAsia="en-US"/>
              </w:rPr>
            </w:pPr>
            <w:r w:rsidRPr="0078656D">
              <w:rPr>
                <w:rFonts w:asciiTheme="majorHAnsi" w:eastAsia="Times New Roman" w:hAnsiTheme="majorHAnsi" w:cs="Arial"/>
                <w:color w:val="222222"/>
                <w:sz w:val="20"/>
                <w:szCs w:val="20"/>
                <w:shd w:val="clear" w:color="auto" w:fill="FFFFFF"/>
                <w:lang w:eastAsia="en-US"/>
              </w:rPr>
              <w:t xml:space="preserve">The High School Music course runs for a full year, represents 0.5 credit and provides students with the opportunity to develop their musical talents and knowledge through practical, ensemble based activities. A wide-range of music styles will be studied including pop, rock, jazz and classical with much of the repertoire selected by students. Whilst there is a focus on practical work some time will be spent exploring music history, theory and technology when appropriate. There will also be the opportunity to attend professional concerts in the Bangkok area. </w:t>
            </w:r>
          </w:p>
          <w:p w:rsidR="0078656D" w:rsidRPr="0078656D" w:rsidRDefault="0078656D" w:rsidP="0078656D">
            <w:pPr>
              <w:rPr>
                <w:rFonts w:asciiTheme="majorHAnsi" w:eastAsia="Times New Roman" w:hAnsiTheme="majorHAnsi"/>
                <w:sz w:val="20"/>
                <w:szCs w:val="20"/>
                <w:lang w:eastAsia="en-US"/>
              </w:rPr>
            </w:pPr>
            <w:r w:rsidRPr="0078656D">
              <w:rPr>
                <w:rFonts w:asciiTheme="majorHAnsi" w:eastAsia="Times New Roman" w:hAnsiTheme="majorHAnsi" w:cs="Arial"/>
                <w:color w:val="222222"/>
                <w:sz w:val="20"/>
                <w:szCs w:val="20"/>
                <w:shd w:val="clear" w:color="auto" w:fill="FFFFFF"/>
                <w:lang w:eastAsia="en-US"/>
              </w:rPr>
              <w:t xml:space="preserve">The only prerequisite for the course is a genuine interest in music and a willingness to be involved in all aspects of performance. If students play an instrument they will be expected to bring it to class. </w:t>
            </w:r>
          </w:p>
          <w:p w:rsidR="0078656D" w:rsidRPr="0078656D" w:rsidRDefault="0078656D" w:rsidP="0078656D">
            <w:pPr>
              <w:rPr>
                <w:rFonts w:asciiTheme="majorHAnsi" w:eastAsia="Times New Roman" w:hAnsiTheme="majorHAnsi"/>
                <w:sz w:val="20"/>
                <w:szCs w:val="20"/>
                <w:lang w:eastAsia="en-US"/>
              </w:rPr>
            </w:pPr>
          </w:p>
          <w:p w:rsidR="0078656D" w:rsidRPr="0078656D" w:rsidRDefault="0078656D" w:rsidP="0078656D">
            <w:pPr>
              <w:rPr>
                <w:rFonts w:asciiTheme="majorHAnsi" w:eastAsia="Times New Roman" w:hAnsiTheme="majorHAnsi"/>
                <w:sz w:val="20"/>
                <w:szCs w:val="20"/>
                <w:lang w:eastAsia="en-US"/>
              </w:rPr>
            </w:pPr>
            <w:r w:rsidRPr="0078656D">
              <w:rPr>
                <w:rFonts w:asciiTheme="majorHAnsi" w:eastAsia="Times New Roman" w:hAnsiTheme="majorHAnsi" w:cs="Arial"/>
                <w:b/>
                <w:bCs/>
                <w:color w:val="222222"/>
                <w:sz w:val="20"/>
                <w:szCs w:val="20"/>
                <w:shd w:val="clear" w:color="auto" w:fill="FFFFFF"/>
                <w:lang w:eastAsia="en-US"/>
              </w:rPr>
              <w:t>Extended Project</w:t>
            </w:r>
          </w:p>
          <w:p w:rsidR="00B2674C" w:rsidRPr="0078656D" w:rsidRDefault="0078656D" w:rsidP="0078656D">
            <w:pPr>
              <w:rPr>
                <w:rFonts w:asciiTheme="majorHAnsi" w:eastAsia="Times New Roman" w:hAnsiTheme="majorHAnsi"/>
                <w:sz w:val="20"/>
                <w:szCs w:val="20"/>
                <w:lang w:eastAsia="en-US"/>
              </w:rPr>
            </w:pPr>
            <w:r w:rsidRPr="0078656D">
              <w:rPr>
                <w:rFonts w:asciiTheme="majorHAnsi" w:eastAsia="Times New Roman" w:hAnsiTheme="majorHAnsi" w:cs="Arial"/>
                <w:color w:val="222222"/>
                <w:sz w:val="20"/>
                <w:szCs w:val="20"/>
                <w:shd w:val="clear" w:color="auto" w:fill="FFFFFF"/>
                <w:lang w:eastAsia="en-US"/>
              </w:rPr>
              <w:t>To gain an additional 0.5 credit for this course students have the opportunity to complete an extended project. The exact nature of this project will be discussed with the teacher but examples include a public solo recital, composition portfolio, in-depth research project or student-led concert. Work on the extended will need to take place outside of class time but teacher support and music facilities will be made available as appropriate.</w:t>
            </w:r>
            <w:r w:rsidR="00E73F85" w:rsidRPr="0078656D">
              <w:rPr>
                <w:rFonts w:asciiTheme="majorHAnsi" w:hAnsiTheme="majorHAnsi"/>
                <w:sz w:val="20"/>
                <w:szCs w:val="20"/>
              </w:rPr>
              <w:t xml:space="preserve"> </w:t>
            </w:r>
          </w:p>
        </w:tc>
      </w:tr>
      <w:tr w:rsidR="00B81906" w:rsidRPr="00B81906" w:rsidTr="0047385A">
        <w:tc>
          <w:tcPr>
            <w:tcW w:w="10548" w:type="dxa"/>
            <w:tcBorders>
              <w:bottom w:val="single" w:sz="4" w:space="0" w:color="auto"/>
            </w:tcBorders>
            <w:shd w:val="clear" w:color="auto" w:fill="D9D9D9" w:themeFill="background1" w:themeFillShade="D9"/>
          </w:tcPr>
          <w:p w:rsidR="00B81906" w:rsidRPr="00B81906" w:rsidRDefault="00B81906" w:rsidP="0047385A">
            <w:pPr>
              <w:rPr>
                <w:rFonts w:asciiTheme="majorHAnsi" w:hAnsiTheme="majorHAnsi"/>
                <w:b/>
                <w:sz w:val="28"/>
                <w:szCs w:val="28"/>
              </w:rPr>
            </w:pPr>
            <w:r w:rsidRPr="00B81906">
              <w:rPr>
                <w:rFonts w:asciiTheme="majorHAnsi" w:hAnsiTheme="majorHAnsi"/>
                <w:b/>
                <w:sz w:val="28"/>
                <w:szCs w:val="28"/>
              </w:rPr>
              <w:t>Key Words</w:t>
            </w:r>
          </w:p>
        </w:tc>
      </w:tr>
      <w:tr w:rsidR="00B81906" w:rsidRPr="0047385A" w:rsidTr="0047385A">
        <w:tc>
          <w:tcPr>
            <w:tcW w:w="10548" w:type="dxa"/>
            <w:tcBorders>
              <w:bottom w:val="single" w:sz="4" w:space="0" w:color="auto"/>
            </w:tcBorders>
          </w:tcPr>
          <w:p w:rsidR="00B81906" w:rsidRPr="00FA4907" w:rsidRDefault="00B81906" w:rsidP="0047385A">
            <w:pPr>
              <w:rPr>
                <w:rFonts w:asciiTheme="majorHAnsi" w:hAnsiTheme="majorHAnsi"/>
                <w:b/>
                <w:sz w:val="20"/>
                <w:szCs w:val="20"/>
              </w:rPr>
            </w:pPr>
            <w:bookmarkStart w:id="0" w:name="_GoBack"/>
            <w:r w:rsidRPr="00FA4907">
              <w:rPr>
                <w:rFonts w:asciiTheme="majorHAnsi" w:hAnsiTheme="majorHAnsi"/>
                <w:sz w:val="20"/>
                <w:szCs w:val="20"/>
              </w:rPr>
              <w:t>Music, song, singing, dance, listen, perform, loud, quiet, high, low, fast, slow, pitch, rhythm, dynamics, tempo, beat, echo, melody, ascending, descending, wind, string, brass, percussion, ostinato, audience, verse, refrain, orchestra, round, scale, major, minor, idiophone, chordophone, aerophone, membranophone, binary, ternary, rondo, 12-bar blues, theme and variations, rock band, jazz group, choir, violin, cello, viola, double bass, stave, clef, whole note, half note, quarter note, eighth note, sixteenth note, conductor.</w:t>
            </w:r>
            <w:bookmarkEnd w:id="0"/>
          </w:p>
        </w:tc>
      </w:tr>
      <w:tr w:rsidR="00B2674C" w:rsidRPr="00B2674C" w:rsidTr="0047385A">
        <w:tc>
          <w:tcPr>
            <w:tcW w:w="10548" w:type="dxa"/>
            <w:shd w:val="clear" w:color="auto" w:fill="E6E6E6"/>
          </w:tcPr>
          <w:p w:rsidR="00B2674C" w:rsidRPr="00B2674C" w:rsidRDefault="00B2674C" w:rsidP="0047385A">
            <w:pPr>
              <w:contextualSpacing/>
              <w:rPr>
                <w:rFonts w:asciiTheme="majorHAnsi" w:hAnsiTheme="majorHAnsi"/>
                <w:b/>
                <w:sz w:val="28"/>
                <w:szCs w:val="28"/>
              </w:rPr>
            </w:pPr>
            <w:r w:rsidRPr="00B2674C">
              <w:rPr>
                <w:rFonts w:asciiTheme="majorHAnsi" w:hAnsiTheme="majorHAnsi"/>
                <w:b/>
                <w:sz w:val="28"/>
                <w:szCs w:val="28"/>
              </w:rPr>
              <w:t>Student Requirements</w:t>
            </w:r>
          </w:p>
        </w:tc>
      </w:tr>
      <w:tr w:rsidR="00B2674C" w:rsidRPr="0047385A" w:rsidTr="0047385A">
        <w:tc>
          <w:tcPr>
            <w:tcW w:w="10548" w:type="dxa"/>
            <w:tcBorders>
              <w:bottom w:val="single" w:sz="4" w:space="0" w:color="auto"/>
            </w:tcBorders>
          </w:tcPr>
          <w:p w:rsidR="00B2674C" w:rsidRPr="00FA4907" w:rsidRDefault="00B2674C" w:rsidP="0047385A">
            <w:pPr>
              <w:pStyle w:val="ListParagraph"/>
              <w:numPr>
                <w:ilvl w:val="0"/>
                <w:numId w:val="28"/>
              </w:numPr>
              <w:ind w:left="270" w:hanging="270"/>
              <w:rPr>
                <w:rFonts w:asciiTheme="majorHAnsi" w:hAnsiTheme="majorHAnsi"/>
                <w:sz w:val="20"/>
                <w:szCs w:val="20"/>
              </w:rPr>
            </w:pPr>
            <w:r w:rsidRPr="00FA4907">
              <w:rPr>
                <w:rFonts w:asciiTheme="majorHAnsi" w:hAnsiTheme="majorHAnsi"/>
                <w:sz w:val="20"/>
                <w:szCs w:val="20"/>
              </w:rPr>
              <w:t xml:space="preserve">There is a lot of practical work in this class and you will be expected to practice your instrument for at least 15 minutes every day. Practicing ‘little and often’ is much better for your musical development than one long 2-hour session. </w:t>
            </w:r>
          </w:p>
          <w:p w:rsidR="00B2674C" w:rsidRPr="00FA4907" w:rsidRDefault="0078656D" w:rsidP="0047385A">
            <w:pPr>
              <w:pStyle w:val="ListParagraph"/>
              <w:numPr>
                <w:ilvl w:val="0"/>
                <w:numId w:val="28"/>
              </w:numPr>
              <w:ind w:left="270" w:hanging="270"/>
              <w:rPr>
                <w:rFonts w:asciiTheme="majorHAnsi" w:hAnsiTheme="majorHAnsi"/>
                <w:sz w:val="20"/>
                <w:szCs w:val="20"/>
              </w:rPr>
            </w:pPr>
            <w:r>
              <w:rPr>
                <w:rFonts w:asciiTheme="majorHAnsi" w:hAnsiTheme="majorHAnsi"/>
                <w:sz w:val="20"/>
                <w:szCs w:val="20"/>
              </w:rPr>
              <w:t>Students</w:t>
            </w:r>
            <w:r w:rsidR="00B2674C" w:rsidRPr="00FA4907">
              <w:rPr>
                <w:rFonts w:asciiTheme="majorHAnsi" w:hAnsiTheme="majorHAnsi"/>
                <w:sz w:val="20"/>
                <w:szCs w:val="20"/>
              </w:rPr>
              <w:t xml:space="preserve"> need to get a folder with plastic document wallets inside to keep any extra sheets that you </w:t>
            </w:r>
            <w:r>
              <w:rPr>
                <w:rFonts w:asciiTheme="majorHAnsi" w:hAnsiTheme="majorHAnsi"/>
                <w:sz w:val="20"/>
                <w:szCs w:val="20"/>
              </w:rPr>
              <w:t>have</w:t>
            </w:r>
            <w:r w:rsidR="00B2674C" w:rsidRPr="00FA4907">
              <w:rPr>
                <w:rFonts w:asciiTheme="majorHAnsi" w:hAnsiTheme="majorHAnsi"/>
                <w:sz w:val="20"/>
                <w:szCs w:val="20"/>
              </w:rPr>
              <w:t xml:space="preserve"> safe. </w:t>
            </w:r>
          </w:p>
          <w:p w:rsidR="00B2674C" w:rsidRPr="0047385A" w:rsidRDefault="00603DBB" w:rsidP="0078656D">
            <w:pPr>
              <w:pStyle w:val="ListParagraph"/>
              <w:numPr>
                <w:ilvl w:val="0"/>
                <w:numId w:val="28"/>
              </w:numPr>
              <w:ind w:left="270" w:hanging="270"/>
              <w:rPr>
                <w:rFonts w:asciiTheme="majorHAnsi" w:hAnsiTheme="majorHAnsi"/>
                <w:sz w:val="22"/>
                <w:szCs w:val="22"/>
              </w:rPr>
            </w:pPr>
            <w:r>
              <w:rPr>
                <w:rFonts w:asciiTheme="majorHAnsi" w:hAnsiTheme="majorHAnsi"/>
                <w:sz w:val="20"/>
                <w:szCs w:val="20"/>
              </w:rPr>
              <w:t xml:space="preserve">To complete independent learning tasks students will need to have access to an internet enabled computer and the website </w:t>
            </w:r>
            <w:hyperlink r:id="rId8" w:history="1">
              <w:r w:rsidRPr="00FA4907">
                <w:rPr>
                  <w:rStyle w:val="Hyperlink"/>
                  <w:rFonts w:asciiTheme="majorHAnsi" w:hAnsiTheme="majorHAnsi"/>
                  <w:sz w:val="20"/>
                  <w:szCs w:val="20"/>
                </w:rPr>
                <w:t>mstessamusic.weebly.com</w:t>
              </w:r>
            </w:hyperlink>
            <w:r w:rsidR="00B2674C" w:rsidRPr="00FA4907">
              <w:rPr>
                <w:rFonts w:asciiTheme="majorHAnsi" w:hAnsiTheme="majorHAnsi"/>
                <w:sz w:val="20"/>
                <w:szCs w:val="20"/>
              </w:rPr>
              <w:t>.</w:t>
            </w:r>
            <w:r w:rsidR="00B2674C" w:rsidRPr="0047385A">
              <w:rPr>
                <w:rFonts w:asciiTheme="majorHAnsi" w:hAnsiTheme="majorHAnsi"/>
                <w:sz w:val="22"/>
                <w:szCs w:val="22"/>
              </w:rPr>
              <w:t xml:space="preserve"> </w:t>
            </w:r>
          </w:p>
        </w:tc>
      </w:tr>
      <w:tr w:rsidR="0004375C" w:rsidRPr="00B2674C" w:rsidTr="0047385A">
        <w:tc>
          <w:tcPr>
            <w:tcW w:w="10548" w:type="dxa"/>
            <w:shd w:val="clear" w:color="auto" w:fill="E6E6E6"/>
          </w:tcPr>
          <w:p w:rsidR="0004375C" w:rsidRPr="00B2674C" w:rsidRDefault="0004375C" w:rsidP="0047385A">
            <w:pPr>
              <w:rPr>
                <w:rFonts w:asciiTheme="majorHAnsi" w:hAnsiTheme="majorHAnsi"/>
                <w:b/>
                <w:sz w:val="28"/>
                <w:szCs w:val="28"/>
              </w:rPr>
            </w:pPr>
            <w:r w:rsidRPr="00B2674C">
              <w:rPr>
                <w:rFonts w:asciiTheme="majorHAnsi" w:hAnsiTheme="majorHAnsi"/>
                <w:b/>
                <w:sz w:val="28"/>
                <w:szCs w:val="28"/>
              </w:rPr>
              <w:t>Materials:</w:t>
            </w:r>
          </w:p>
        </w:tc>
      </w:tr>
      <w:tr w:rsidR="0004375C" w:rsidRPr="0047385A" w:rsidTr="0047385A">
        <w:tc>
          <w:tcPr>
            <w:tcW w:w="10548" w:type="dxa"/>
            <w:tcBorders>
              <w:bottom w:val="single" w:sz="4" w:space="0" w:color="auto"/>
            </w:tcBorders>
          </w:tcPr>
          <w:p w:rsidR="00740F10" w:rsidRPr="00FA4907" w:rsidRDefault="00740F10" w:rsidP="0047385A">
            <w:pPr>
              <w:rPr>
                <w:rFonts w:asciiTheme="majorHAnsi" w:hAnsiTheme="majorHAnsi"/>
                <w:sz w:val="20"/>
                <w:szCs w:val="20"/>
              </w:rPr>
            </w:pPr>
            <w:r w:rsidRPr="00FA4907">
              <w:rPr>
                <w:rFonts w:asciiTheme="majorHAnsi" w:hAnsiTheme="majorHAnsi"/>
                <w:sz w:val="20"/>
                <w:szCs w:val="20"/>
              </w:rPr>
              <w:t xml:space="preserve">The following materials should be brought to class </w:t>
            </w:r>
            <w:r w:rsidRPr="00FA4907">
              <w:rPr>
                <w:rFonts w:asciiTheme="majorHAnsi" w:hAnsiTheme="majorHAnsi"/>
                <w:b/>
                <w:i/>
                <w:sz w:val="20"/>
                <w:szCs w:val="20"/>
              </w:rPr>
              <w:t>everyday:</w:t>
            </w:r>
          </w:p>
          <w:p w:rsidR="00B2674C" w:rsidRPr="0078656D" w:rsidRDefault="0078656D" w:rsidP="00FA4907">
            <w:pPr>
              <w:pStyle w:val="ListParagraph"/>
              <w:numPr>
                <w:ilvl w:val="2"/>
                <w:numId w:val="10"/>
              </w:numPr>
              <w:ind w:left="709" w:hanging="283"/>
              <w:rPr>
                <w:rFonts w:asciiTheme="majorHAnsi" w:hAnsiTheme="majorHAnsi"/>
                <w:sz w:val="22"/>
                <w:szCs w:val="22"/>
              </w:rPr>
            </w:pPr>
            <w:r>
              <w:rPr>
                <w:rFonts w:asciiTheme="majorHAnsi" w:hAnsiTheme="majorHAnsi"/>
                <w:sz w:val="20"/>
                <w:szCs w:val="20"/>
              </w:rPr>
              <w:t>Instrument</w:t>
            </w:r>
          </w:p>
          <w:p w:rsidR="0078656D" w:rsidRPr="0078656D" w:rsidRDefault="0078656D" w:rsidP="00FA4907">
            <w:pPr>
              <w:pStyle w:val="ListParagraph"/>
              <w:numPr>
                <w:ilvl w:val="2"/>
                <w:numId w:val="10"/>
              </w:numPr>
              <w:ind w:left="709" w:hanging="283"/>
              <w:rPr>
                <w:rFonts w:asciiTheme="majorHAnsi" w:hAnsiTheme="majorHAnsi"/>
                <w:sz w:val="22"/>
                <w:szCs w:val="22"/>
              </w:rPr>
            </w:pPr>
            <w:r>
              <w:rPr>
                <w:rFonts w:asciiTheme="majorHAnsi" w:hAnsiTheme="majorHAnsi"/>
                <w:sz w:val="20"/>
                <w:szCs w:val="20"/>
              </w:rPr>
              <w:t>Subject Folder</w:t>
            </w:r>
          </w:p>
          <w:p w:rsidR="0078656D" w:rsidRPr="0078656D" w:rsidRDefault="0078656D" w:rsidP="00FA4907">
            <w:pPr>
              <w:pStyle w:val="ListParagraph"/>
              <w:numPr>
                <w:ilvl w:val="2"/>
                <w:numId w:val="10"/>
              </w:numPr>
              <w:ind w:left="709" w:hanging="283"/>
              <w:rPr>
                <w:rFonts w:asciiTheme="majorHAnsi" w:hAnsiTheme="majorHAnsi"/>
                <w:sz w:val="22"/>
                <w:szCs w:val="22"/>
              </w:rPr>
            </w:pPr>
            <w:r>
              <w:rPr>
                <w:rFonts w:asciiTheme="majorHAnsi" w:hAnsiTheme="majorHAnsi"/>
                <w:sz w:val="20"/>
                <w:szCs w:val="20"/>
              </w:rPr>
              <w:t>Laptop</w:t>
            </w:r>
          </w:p>
          <w:p w:rsidR="0078656D" w:rsidRPr="0047385A" w:rsidRDefault="0078656D" w:rsidP="00FA4907">
            <w:pPr>
              <w:pStyle w:val="ListParagraph"/>
              <w:numPr>
                <w:ilvl w:val="2"/>
                <w:numId w:val="10"/>
              </w:numPr>
              <w:ind w:left="709" w:hanging="283"/>
              <w:rPr>
                <w:rFonts w:asciiTheme="majorHAnsi" w:hAnsiTheme="majorHAnsi"/>
                <w:sz w:val="22"/>
                <w:szCs w:val="22"/>
              </w:rPr>
            </w:pPr>
            <w:r>
              <w:rPr>
                <w:rFonts w:asciiTheme="majorHAnsi" w:hAnsiTheme="majorHAnsi"/>
                <w:sz w:val="20"/>
                <w:szCs w:val="20"/>
              </w:rPr>
              <w:t>Pencil and eraser</w:t>
            </w:r>
          </w:p>
        </w:tc>
      </w:tr>
      <w:tr w:rsidR="00457654" w:rsidRPr="00B2674C" w:rsidTr="0047385A">
        <w:tc>
          <w:tcPr>
            <w:tcW w:w="10548" w:type="dxa"/>
            <w:shd w:val="clear" w:color="auto" w:fill="E6E6E6"/>
          </w:tcPr>
          <w:p w:rsidR="00457654" w:rsidRPr="00B2674C" w:rsidRDefault="00457654" w:rsidP="0047385A">
            <w:pPr>
              <w:rPr>
                <w:rFonts w:asciiTheme="majorHAnsi" w:hAnsiTheme="majorHAnsi"/>
                <w:sz w:val="28"/>
                <w:szCs w:val="28"/>
              </w:rPr>
            </w:pPr>
            <w:r w:rsidRPr="00B2674C">
              <w:rPr>
                <w:rFonts w:asciiTheme="majorHAnsi" w:hAnsiTheme="majorHAnsi"/>
                <w:b/>
                <w:sz w:val="28"/>
                <w:szCs w:val="28"/>
              </w:rPr>
              <w:t>Assessment and Grading</w:t>
            </w:r>
            <w:r w:rsidR="007F12B8" w:rsidRPr="00B2674C">
              <w:rPr>
                <w:rFonts w:asciiTheme="majorHAnsi" w:hAnsiTheme="majorHAnsi"/>
                <w:b/>
                <w:sz w:val="28"/>
                <w:szCs w:val="28"/>
              </w:rPr>
              <w:t>:</w:t>
            </w:r>
          </w:p>
        </w:tc>
      </w:tr>
      <w:tr w:rsidR="00457654" w:rsidRPr="00B2674C" w:rsidTr="00FA4907">
        <w:trPr>
          <w:trHeight w:val="1386"/>
        </w:trPr>
        <w:tc>
          <w:tcPr>
            <w:tcW w:w="10548" w:type="dxa"/>
            <w:tcBorders>
              <w:bottom w:val="single" w:sz="4" w:space="0" w:color="auto"/>
            </w:tcBorders>
          </w:tcPr>
          <w:p w:rsidR="00BF7AAD" w:rsidRPr="00FA4907" w:rsidRDefault="00BF7AAD" w:rsidP="00BF7AAD">
            <w:pPr>
              <w:contextualSpacing/>
              <w:rPr>
                <w:rFonts w:asciiTheme="majorHAnsi" w:hAnsiTheme="majorHAnsi"/>
                <w:sz w:val="20"/>
                <w:szCs w:val="20"/>
              </w:rPr>
            </w:pPr>
            <w:r w:rsidRPr="00FA4907">
              <w:rPr>
                <w:rFonts w:asciiTheme="majorHAnsi" w:hAnsiTheme="majorHAnsi"/>
                <w:sz w:val="20"/>
                <w:szCs w:val="20"/>
              </w:rPr>
              <w:t xml:space="preserve">Students will be assessed and graded on the following </w:t>
            </w:r>
            <w:r w:rsidR="00FA4907" w:rsidRPr="00FA4907">
              <w:rPr>
                <w:rFonts w:asciiTheme="majorHAnsi" w:hAnsiTheme="majorHAnsi"/>
                <w:sz w:val="20"/>
                <w:szCs w:val="20"/>
              </w:rPr>
              <w:t xml:space="preserve">skill </w:t>
            </w:r>
            <w:r w:rsidRPr="00FA4907">
              <w:rPr>
                <w:rFonts w:asciiTheme="majorHAnsi" w:hAnsiTheme="majorHAnsi"/>
                <w:sz w:val="20"/>
                <w:szCs w:val="20"/>
              </w:rPr>
              <w:t>areas:</w:t>
            </w:r>
          </w:p>
          <w:p w:rsidR="00DC3286" w:rsidRPr="00FA4907" w:rsidRDefault="00FA4907" w:rsidP="00BF7AAD">
            <w:pPr>
              <w:pStyle w:val="ListParagraph"/>
              <w:numPr>
                <w:ilvl w:val="0"/>
                <w:numId w:val="39"/>
              </w:numPr>
              <w:rPr>
                <w:rFonts w:asciiTheme="majorHAnsi" w:hAnsiTheme="majorHAnsi"/>
                <w:i/>
                <w:sz w:val="20"/>
                <w:szCs w:val="20"/>
              </w:rPr>
            </w:pPr>
            <w:r w:rsidRPr="00FA4907">
              <w:rPr>
                <w:rFonts w:asciiTheme="majorHAnsi" w:hAnsiTheme="majorHAnsi"/>
                <w:i/>
                <w:sz w:val="20"/>
                <w:szCs w:val="20"/>
              </w:rPr>
              <w:t>Reading &amp; Notating Music</w:t>
            </w:r>
          </w:p>
          <w:p w:rsidR="00FA4907" w:rsidRPr="00FA4907" w:rsidRDefault="00FA4907" w:rsidP="00BF7AAD">
            <w:pPr>
              <w:pStyle w:val="ListParagraph"/>
              <w:numPr>
                <w:ilvl w:val="0"/>
                <w:numId w:val="39"/>
              </w:numPr>
              <w:rPr>
                <w:rFonts w:asciiTheme="majorHAnsi" w:hAnsiTheme="majorHAnsi"/>
                <w:i/>
                <w:sz w:val="20"/>
                <w:szCs w:val="20"/>
              </w:rPr>
            </w:pPr>
            <w:r w:rsidRPr="00FA4907">
              <w:rPr>
                <w:rFonts w:asciiTheme="majorHAnsi" w:hAnsiTheme="majorHAnsi"/>
                <w:i/>
                <w:sz w:val="20"/>
                <w:szCs w:val="20"/>
              </w:rPr>
              <w:t>Listening, Analysing and Describing Music</w:t>
            </w:r>
          </w:p>
          <w:p w:rsidR="00FA4907" w:rsidRPr="00FA4907" w:rsidRDefault="00FA4907" w:rsidP="00BF7AAD">
            <w:pPr>
              <w:pStyle w:val="ListParagraph"/>
              <w:numPr>
                <w:ilvl w:val="0"/>
                <w:numId w:val="39"/>
              </w:numPr>
              <w:rPr>
                <w:rFonts w:asciiTheme="majorHAnsi" w:hAnsiTheme="majorHAnsi"/>
                <w:i/>
                <w:sz w:val="20"/>
                <w:szCs w:val="20"/>
              </w:rPr>
            </w:pPr>
            <w:r w:rsidRPr="00FA4907">
              <w:rPr>
                <w:rFonts w:asciiTheme="majorHAnsi" w:hAnsiTheme="majorHAnsi"/>
                <w:i/>
                <w:sz w:val="20"/>
                <w:szCs w:val="20"/>
              </w:rPr>
              <w:t>Performing alone and with others</w:t>
            </w:r>
          </w:p>
          <w:p w:rsidR="00FA4907" w:rsidRPr="008B4278" w:rsidRDefault="00FA4907" w:rsidP="00BF7AAD">
            <w:pPr>
              <w:pStyle w:val="ListParagraph"/>
              <w:numPr>
                <w:ilvl w:val="0"/>
                <w:numId w:val="39"/>
              </w:numPr>
              <w:rPr>
                <w:rFonts w:asciiTheme="majorHAnsi" w:hAnsiTheme="majorHAnsi"/>
                <w:i/>
                <w:sz w:val="22"/>
                <w:szCs w:val="22"/>
              </w:rPr>
            </w:pPr>
            <w:r w:rsidRPr="00FA4907">
              <w:rPr>
                <w:rFonts w:asciiTheme="majorHAnsi" w:hAnsiTheme="majorHAnsi"/>
                <w:i/>
                <w:sz w:val="20"/>
                <w:szCs w:val="20"/>
              </w:rPr>
              <w:t>Evaluating Music</w:t>
            </w:r>
          </w:p>
        </w:tc>
      </w:tr>
      <w:tr w:rsidR="00B2674C" w:rsidRPr="00B2674C" w:rsidTr="0047385A">
        <w:tc>
          <w:tcPr>
            <w:tcW w:w="10548" w:type="dxa"/>
            <w:shd w:val="clear" w:color="auto" w:fill="E6E6E6"/>
          </w:tcPr>
          <w:p w:rsidR="00B2674C" w:rsidRPr="00B2674C" w:rsidRDefault="00B2674C" w:rsidP="0047385A">
            <w:pPr>
              <w:rPr>
                <w:rFonts w:asciiTheme="majorHAnsi" w:hAnsiTheme="majorHAnsi"/>
                <w:b/>
                <w:sz w:val="28"/>
                <w:szCs w:val="28"/>
              </w:rPr>
            </w:pPr>
            <w:r w:rsidRPr="00B2674C">
              <w:rPr>
                <w:rFonts w:asciiTheme="majorHAnsi" w:hAnsiTheme="majorHAnsi"/>
                <w:b/>
                <w:sz w:val="28"/>
                <w:szCs w:val="28"/>
              </w:rPr>
              <w:t>Classroom Rules and Expectations:</w:t>
            </w:r>
          </w:p>
        </w:tc>
      </w:tr>
      <w:tr w:rsidR="00B2674C" w:rsidRPr="0047385A" w:rsidTr="0047385A">
        <w:trPr>
          <w:trHeight w:val="2470"/>
        </w:trPr>
        <w:tc>
          <w:tcPr>
            <w:tcW w:w="10548" w:type="dxa"/>
          </w:tcPr>
          <w:p w:rsidR="00B2674C" w:rsidRPr="0047385A" w:rsidRDefault="00FA4907" w:rsidP="0047385A">
            <w:pPr>
              <w:outlineLvl w:val="0"/>
              <w:rPr>
                <w:rFonts w:asciiTheme="majorHAnsi" w:hAnsiTheme="majorHAnsi"/>
                <w:bCs/>
                <w:color w:val="000000"/>
                <w:sz w:val="22"/>
                <w:szCs w:val="22"/>
              </w:rPr>
            </w:pPr>
            <w:r>
              <w:rPr>
                <w:rFonts w:asciiTheme="majorHAnsi" w:hAnsiTheme="majorHAnsi"/>
                <w:bCs/>
                <w:color w:val="000000"/>
                <w:sz w:val="22"/>
                <w:szCs w:val="22"/>
              </w:rPr>
              <w:t>All</w:t>
            </w:r>
            <w:r w:rsidR="00B2674C" w:rsidRPr="0047385A">
              <w:rPr>
                <w:rFonts w:asciiTheme="majorHAnsi" w:hAnsiTheme="majorHAnsi"/>
                <w:bCs/>
                <w:color w:val="000000"/>
                <w:sz w:val="22"/>
                <w:szCs w:val="22"/>
              </w:rPr>
              <w:t xml:space="preserve"> students must</w:t>
            </w:r>
            <w:r>
              <w:rPr>
                <w:rFonts w:asciiTheme="majorHAnsi" w:hAnsiTheme="majorHAnsi"/>
                <w:bCs/>
                <w:color w:val="000000"/>
                <w:sz w:val="22"/>
                <w:szCs w:val="22"/>
              </w:rPr>
              <w:t xml:space="preserve"> arrive to class ‘ready to learn’. In music this means they are punctual, have their instruments, music books, pencil and eraser and any homework. In addition students are expected to</w:t>
            </w:r>
            <w:r w:rsidR="00B2674C" w:rsidRPr="0047385A">
              <w:rPr>
                <w:rFonts w:asciiTheme="majorHAnsi" w:hAnsiTheme="majorHAnsi"/>
                <w:bCs/>
                <w:color w:val="000000"/>
                <w:sz w:val="22"/>
                <w:szCs w:val="22"/>
              </w:rPr>
              <w:t xml:space="preserve"> be respectful</w:t>
            </w:r>
            <w:r>
              <w:rPr>
                <w:rFonts w:asciiTheme="majorHAnsi" w:hAnsiTheme="majorHAnsi"/>
                <w:bCs/>
                <w:color w:val="000000"/>
                <w:sz w:val="22"/>
                <w:szCs w:val="22"/>
              </w:rPr>
              <w:t xml:space="preserve"> and considerate</w:t>
            </w:r>
            <w:r w:rsidR="00B2674C" w:rsidRPr="0047385A">
              <w:rPr>
                <w:rFonts w:asciiTheme="majorHAnsi" w:hAnsiTheme="majorHAnsi"/>
                <w:bCs/>
                <w:color w:val="000000"/>
                <w:sz w:val="22"/>
                <w:szCs w:val="22"/>
              </w:rPr>
              <w:t xml:space="preserve"> towards one another, the teacher and school property. The aim in music is to create a supportive learning environment where all students have high aspirations, try their best and have the courage </w:t>
            </w:r>
            <w:r>
              <w:rPr>
                <w:rFonts w:asciiTheme="majorHAnsi" w:hAnsiTheme="majorHAnsi"/>
                <w:bCs/>
                <w:color w:val="000000"/>
                <w:sz w:val="22"/>
                <w:szCs w:val="22"/>
              </w:rPr>
              <w:t>to take creative risks.</w:t>
            </w:r>
          </w:p>
          <w:p w:rsidR="00B2674C" w:rsidRPr="0047385A" w:rsidRDefault="00FA4907" w:rsidP="0047385A">
            <w:pPr>
              <w:outlineLvl w:val="0"/>
              <w:rPr>
                <w:rFonts w:asciiTheme="majorHAnsi" w:hAnsiTheme="majorHAnsi"/>
                <w:bCs/>
                <w:color w:val="000000"/>
                <w:sz w:val="22"/>
                <w:szCs w:val="22"/>
              </w:rPr>
            </w:pPr>
            <w:r>
              <w:rPr>
                <w:rFonts w:asciiTheme="majorHAnsi" w:hAnsiTheme="majorHAnsi"/>
                <w:bCs/>
                <w:color w:val="000000"/>
                <w:sz w:val="22"/>
                <w:szCs w:val="22"/>
              </w:rPr>
              <w:t>Enforcement of these expectations will follow the school ‘Ready to Learn’ policy</w:t>
            </w:r>
            <w:r w:rsidR="00B2674C" w:rsidRPr="0047385A">
              <w:rPr>
                <w:rFonts w:asciiTheme="majorHAnsi" w:hAnsiTheme="majorHAnsi"/>
                <w:bCs/>
                <w:color w:val="000000"/>
                <w:sz w:val="22"/>
                <w:szCs w:val="22"/>
              </w:rPr>
              <w:t xml:space="preserve">. Please note that instances of serious misbehavior will be referred immediately to the Headmaster. </w:t>
            </w:r>
          </w:p>
          <w:p w:rsidR="00B2674C" w:rsidRPr="0047385A" w:rsidRDefault="00B2674C" w:rsidP="0047385A">
            <w:pPr>
              <w:outlineLvl w:val="0"/>
              <w:rPr>
                <w:rFonts w:asciiTheme="majorHAnsi" w:hAnsiTheme="majorHAnsi" w:cs="Tahoma"/>
                <w:sz w:val="22"/>
                <w:szCs w:val="22"/>
              </w:rPr>
            </w:pPr>
            <w:r w:rsidRPr="0047385A">
              <w:rPr>
                <w:rFonts w:asciiTheme="majorHAnsi" w:hAnsiTheme="majorHAnsi"/>
                <w:sz w:val="22"/>
                <w:szCs w:val="22"/>
              </w:rPr>
              <w:t xml:space="preserve"> *</w:t>
            </w:r>
            <w:r w:rsidRPr="0047385A">
              <w:rPr>
                <w:rFonts w:asciiTheme="majorHAnsi" w:hAnsiTheme="majorHAnsi" w:cs="Tahoma"/>
                <w:sz w:val="22"/>
                <w:szCs w:val="22"/>
              </w:rPr>
              <w:t xml:space="preserve">Refer to the </w:t>
            </w:r>
            <w:r w:rsidRPr="0047385A">
              <w:rPr>
                <w:rFonts w:asciiTheme="majorHAnsi" w:hAnsiTheme="majorHAnsi" w:cs="Tahoma"/>
                <w:i/>
                <w:sz w:val="22"/>
                <w:szCs w:val="22"/>
              </w:rPr>
              <w:t xml:space="preserve">Berkeley Student handbook </w:t>
            </w:r>
            <w:r w:rsidRPr="0047385A">
              <w:rPr>
                <w:rFonts w:asciiTheme="majorHAnsi" w:hAnsiTheme="majorHAnsi" w:cs="Tahoma"/>
                <w:sz w:val="22"/>
                <w:szCs w:val="22"/>
              </w:rPr>
              <w:t xml:space="preserve">for </w:t>
            </w:r>
            <w:r w:rsidR="00FA4907">
              <w:rPr>
                <w:rFonts w:asciiTheme="majorHAnsi" w:hAnsiTheme="majorHAnsi" w:cs="Tahoma"/>
                <w:sz w:val="22"/>
                <w:szCs w:val="22"/>
              </w:rPr>
              <w:t xml:space="preserve">all </w:t>
            </w:r>
            <w:r w:rsidRPr="0047385A">
              <w:rPr>
                <w:rFonts w:asciiTheme="majorHAnsi" w:hAnsiTheme="majorHAnsi" w:cs="Tahoma"/>
                <w:sz w:val="22"/>
                <w:szCs w:val="22"/>
              </w:rPr>
              <w:t>policies related to tardiness, absences, cheating, etc., and accompanying discipline procedures.</w:t>
            </w:r>
          </w:p>
        </w:tc>
      </w:tr>
    </w:tbl>
    <w:p w:rsidR="0004375C" w:rsidRPr="0047385A" w:rsidRDefault="0004375C" w:rsidP="0047385A">
      <w:pPr>
        <w:tabs>
          <w:tab w:val="left" w:pos="4623"/>
        </w:tabs>
        <w:rPr>
          <w:rFonts w:asciiTheme="majorHAnsi" w:hAnsiTheme="majorHAnsi"/>
        </w:rPr>
      </w:pPr>
    </w:p>
    <w:sectPr w:rsidR="0004375C" w:rsidRPr="0047385A" w:rsidSect="0047385A">
      <w:headerReference w:type="first" r:id="rId9"/>
      <w:pgSz w:w="11894" w:h="16834" w:code="1"/>
      <w:pgMar w:top="864" w:right="720" w:bottom="720" w:left="72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321" w:rsidRDefault="00404321">
      <w:r>
        <w:separator/>
      </w:r>
    </w:p>
  </w:endnote>
  <w:endnote w:type="continuationSeparator" w:id="0">
    <w:p w:rsidR="00404321" w:rsidRDefault="00404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ngle">
    <w:altName w:val="Arial Unicode MS"/>
    <w:charset w:val="00"/>
    <w:family w:val="auto"/>
    <w:pitch w:val="variable"/>
    <w:sig w:usb0="00000000" w:usb1="090E0000" w:usb2="00000010" w:usb3="00000000" w:csb0="001D009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321" w:rsidRDefault="00404321">
      <w:r>
        <w:separator/>
      </w:r>
    </w:p>
  </w:footnote>
  <w:footnote w:type="continuationSeparator" w:id="0">
    <w:p w:rsidR="00404321" w:rsidRDefault="00404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5A" w:rsidRPr="00330BC2" w:rsidRDefault="0047385A" w:rsidP="0047385A">
    <w:pPr>
      <w:pStyle w:val="Header"/>
      <w:jc w:val="center"/>
      <w:rPr>
        <w:rFonts w:ascii="Century Gothic" w:hAnsi="Century Gothic"/>
        <w:b/>
        <w:noProof/>
        <w:sz w:val="48"/>
        <w:szCs w:val="48"/>
      </w:rPr>
    </w:pPr>
    <w:r w:rsidRPr="00330BC2">
      <w:rPr>
        <w:rFonts w:ascii="Century Gothic" w:hAnsi="Century Gothic"/>
        <w:b/>
        <w:noProof/>
        <w:sz w:val="48"/>
        <w:szCs w:val="48"/>
      </w:rPr>
      <w:t xml:space="preserve">Berkeley </w:t>
    </w:r>
    <w:r w:rsidR="0078656D">
      <w:rPr>
        <w:rFonts w:ascii="Century Gothic" w:hAnsi="Century Gothic"/>
        <w:b/>
        <w:noProof/>
        <w:sz w:val="48"/>
        <w:szCs w:val="48"/>
      </w:rPr>
      <w:t>High</w:t>
    </w:r>
    <w:r w:rsidR="005F2E61">
      <w:rPr>
        <w:rFonts w:ascii="Century Gothic" w:hAnsi="Century Gothic"/>
        <w:b/>
        <w:noProof/>
        <w:sz w:val="48"/>
        <w:szCs w:val="48"/>
      </w:rPr>
      <w:t xml:space="preserve"> School</w:t>
    </w:r>
    <w:r w:rsidRPr="00330BC2">
      <w:rPr>
        <w:rFonts w:ascii="Century Gothic" w:hAnsi="Century Gothic"/>
        <w:b/>
        <w:noProof/>
        <w:sz w:val="48"/>
        <w:szCs w:val="48"/>
      </w:rPr>
      <w:t xml:space="preserve"> </w:t>
    </w:r>
    <w:r>
      <w:rPr>
        <w:rFonts w:ascii="Century Gothic" w:hAnsi="Century Gothic"/>
        <w:b/>
        <w:noProof/>
        <w:sz w:val="48"/>
        <w:szCs w:val="48"/>
      </w:rPr>
      <w:t>Music</w:t>
    </w:r>
    <w:r w:rsidR="0078656D">
      <w:rPr>
        <w:rFonts w:ascii="Century Gothic" w:hAnsi="Century Gothic"/>
        <w:b/>
        <w:noProof/>
        <w:sz w:val="48"/>
        <w:szCs w:val="48"/>
      </w:rPr>
      <w:t xml:space="preserve"> Ensemble</w:t>
    </w:r>
  </w:p>
  <w:p w:rsidR="0047385A" w:rsidRPr="0047385A" w:rsidRDefault="0047385A" w:rsidP="0047385A">
    <w:pPr>
      <w:pStyle w:val="Header"/>
      <w:jc w:val="center"/>
      <w:rPr>
        <w:rFonts w:ascii="Century Gothic" w:hAnsi="Century Gothic"/>
      </w:rPr>
    </w:pPr>
    <w:r>
      <w:rPr>
        <w:rFonts w:ascii="Century Gothic" w:hAnsi="Century Gothic"/>
      </w:rPr>
      <w:t xml:space="preserve">Syllabus for </w:t>
    </w:r>
    <w:r w:rsidR="005F2E61">
      <w:rPr>
        <w:rFonts w:ascii="Century Gothic" w:hAnsi="Century Gothic"/>
      </w:rPr>
      <w:t>2014-15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127116"/>
    <w:multiLevelType w:val="hybridMultilevel"/>
    <w:tmpl w:val="EA0EE188"/>
    <w:lvl w:ilvl="0" w:tplc="045C99E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F3A0093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D231FC"/>
    <w:multiLevelType w:val="hybridMultilevel"/>
    <w:tmpl w:val="ABB0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2C0E98"/>
    <w:multiLevelType w:val="hybridMultilevel"/>
    <w:tmpl w:val="140A12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7655B59"/>
    <w:multiLevelType w:val="hybridMultilevel"/>
    <w:tmpl w:val="78C0E0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564D04"/>
    <w:multiLevelType w:val="hybridMultilevel"/>
    <w:tmpl w:val="2598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591BD3"/>
    <w:multiLevelType w:val="hybridMultilevel"/>
    <w:tmpl w:val="5AB2C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29452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AE3461"/>
    <w:multiLevelType w:val="multilevel"/>
    <w:tmpl w:val="99E2F7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5F57196"/>
    <w:multiLevelType w:val="hybridMultilevel"/>
    <w:tmpl w:val="99E2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86C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B652F"/>
    <w:multiLevelType w:val="hybridMultilevel"/>
    <w:tmpl w:val="1ECA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D1DFB"/>
    <w:multiLevelType w:val="hybridMultilevel"/>
    <w:tmpl w:val="D0AE5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6D94EE9"/>
    <w:multiLevelType w:val="hybridMultilevel"/>
    <w:tmpl w:val="1A36D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0E40A3"/>
    <w:multiLevelType w:val="multilevel"/>
    <w:tmpl w:val="9312AA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BF849BE"/>
    <w:multiLevelType w:val="multilevel"/>
    <w:tmpl w:val="2598B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E394F58"/>
    <w:multiLevelType w:val="hybridMultilevel"/>
    <w:tmpl w:val="57ACB3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2E789C"/>
    <w:multiLevelType w:val="hybridMultilevel"/>
    <w:tmpl w:val="7A16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58436A"/>
    <w:multiLevelType w:val="hybridMultilevel"/>
    <w:tmpl w:val="FBCEBC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885DD9"/>
    <w:multiLevelType w:val="hybridMultilevel"/>
    <w:tmpl w:val="3F1EA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694ED1"/>
    <w:multiLevelType w:val="hybridMultilevel"/>
    <w:tmpl w:val="9D66CC7A"/>
    <w:lvl w:ilvl="0" w:tplc="F9F6FB56">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3534D6"/>
    <w:multiLevelType w:val="hybridMultilevel"/>
    <w:tmpl w:val="6BAE6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783A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89220E9"/>
    <w:multiLevelType w:val="hybridMultilevel"/>
    <w:tmpl w:val="931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BD022E"/>
    <w:multiLevelType w:val="multilevel"/>
    <w:tmpl w:val="1ECA7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E8C715E"/>
    <w:multiLevelType w:val="hybridMultilevel"/>
    <w:tmpl w:val="DCB48A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39353EF"/>
    <w:multiLevelType w:val="hybridMultilevel"/>
    <w:tmpl w:val="A09AB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DB19FB"/>
    <w:multiLevelType w:val="hybridMultilevel"/>
    <w:tmpl w:val="CBE460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CB10ED6"/>
    <w:multiLevelType w:val="hybridMultilevel"/>
    <w:tmpl w:val="D236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4724D8"/>
    <w:multiLevelType w:val="hybridMultilevel"/>
    <w:tmpl w:val="77C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A693F"/>
    <w:multiLevelType w:val="hybridMultilevel"/>
    <w:tmpl w:val="CBF4D5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5CD052C"/>
    <w:multiLevelType w:val="hybridMultilevel"/>
    <w:tmpl w:val="3180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091075"/>
    <w:multiLevelType w:val="hybridMultilevel"/>
    <w:tmpl w:val="F27AB3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7"/>
  </w:num>
  <w:num w:numId="3">
    <w:abstractNumId w:val="16"/>
  </w:num>
  <w:num w:numId="4">
    <w:abstractNumId w:val="13"/>
  </w:num>
  <w:num w:numId="5">
    <w:abstractNumId w:val="28"/>
  </w:num>
  <w:num w:numId="6">
    <w:abstractNumId w:val="38"/>
  </w:num>
  <w:num w:numId="7">
    <w:abstractNumId w:val="25"/>
  </w:num>
  <w:num w:numId="8">
    <w:abstractNumId w:val="32"/>
  </w:num>
  <w:num w:numId="9">
    <w:abstractNumId w:val="19"/>
  </w:num>
  <w:num w:numId="10">
    <w:abstractNumId w:val="3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33"/>
  </w:num>
  <w:num w:numId="19">
    <w:abstractNumId w:val="18"/>
  </w:num>
  <w:num w:numId="20">
    <w:abstractNumId w:val="29"/>
  </w:num>
  <w:num w:numId="21">
    <w:abstractNumId w:val="15"/>
  </w:num>
  <w:num w:numId="22">
    <w:abstractNumId w:val="37"/>
  </w:num>
  <w:num w:numId="23">
    <w:abstractNumId w:val="8"/>
  </w:num>
  <w:num w:numId="24">
    <w:abstractNumId w:val="11"/>
  </w:num>
  <w:num w:numId="25">
    <w:abstractNumId w:val="35"/>
  </w:num>
  <w:num w:numId="26">
    <w:abstractNumId w:val="17"/>
  </w:num>
  <w:num w:numId="27">
    <w:abstractNumId w:val="21"/>
  </w:num>
  <w:num w:numId="28">
    <w:abstractNumId w:val="27"/>
  </w:num>
  <w:num w:numId="29">
    <w:abstractNumId w:val="20"/>
  </w:num>
  <w:num w:numId="30">
    <w:abstractNumId w:val="31"/>
  </w:num>
  <w:num w:numId="31">
    <w:abstractNumId w:val="30"/>
  </w:num>
  <w:num w:numId="32">
    <w:abstractNumId w:val="24"/>
  </w:num>
  <w:num w:numId="33">
    <w:abstractNumId w:val="14"/>
  </w:num>
  <w:num w:numId="34">
    <w:abstractNumId w:val="22"/>
  </w:num>
  <w:num w:numId="35">
    <w:abstractNumId w:val="12"/>
  </w:num>
  <w:num w:numId="36">
    <w:abstractNumId w:val="36"/>
  </w:num>
  <w:num w:numId="37">
    <w:abstractNumId w:val="9"/>
  </w:num>
  <w:num w:numId="38">
    <w:abstractNumId w:val="10"/>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20"/>
  <w:drawingGridHorizontalSpacing w:val="120"/>
  <w:displayHorizontalDrawingGridEvery w:val="2"/>
  <w:noPunctuationKerning/>
  <w:characterSpacingControl w:val="doNotCompress"/>
  <w:hdrShapeDefaults>
    <o:shapedefaults v:ext="edit" spidmax="16386"/>
  </w:hdrShapeDefaults>
  <w:footnotePr>
    <w:footnote w:id="-1"/>
    <w:footnote w:id="0"/>
  </w:footnotePr>
  <w:endnotePr>
    <w:endnote w:id="-1"/>
    <w:endnote w:id="0"/>
  </w:endnotePr>
  <w:compat>
    <w:useFELayout/>
  </w:compat>
  <w:rsids>
    <w:rsidRoot w:val="00705DBC"/>
    <w:rsid w:val="00024901"/>
    <w:rsid w:val="0002690D"/>
    <w:rsid w:val="0004375C"/>
    <w:rsid w:val="0004559B"/>
    <w:rsid w:val="000654B3"/>
    <w:rsid w:val="00077A4B"/>
    <w:rsid w:val="000919FB"/>
    <w:rsid w:val="000B7C43"/>
    <w:rsid w:val="0014016E"/>
    <w:rsid w:val="0014517C"/>
    <w:rsid w:val="0015325A"/>
    <w:rsid w:val="001640CD"/>
    <w:rsid w:val="001966CA"/>
    <w:rsid w:val="001B6D94"/>
    <w:rsid w:val="001C66B1"/>
    <w:rsid w:val="00245BF1"/>
    <w:rsid w:val="0026293D"/>
    <w:rsid w:val="00277600"/>
    <w:rsid w:val="0028449E"/>
    <w:rsid w:val="002C156C"/>
    <w:rsid w:val="00314BAB"/>
    <w:rsid w:val="003263F9"/>
    <w:rsid w:val="00330BC2"/>
    <w:rsid w:val="00347924"/>
    <w:rsid w:val="003E0A84"/>
    <w:rsid w:val="003E5B86"/>
    <w:rsid w:val="00404321"/>
    <w:rsid w:val="00412C9E"/>
    <w:rsid w:val="00451D28"/>
    <w:rsid w:val="00457654"/>
    <w:rsid w:val="0047385A"/>
    <w:rsid w:val="00475939"/>
    <w:rsid w:val="004D063B"/>
    <w:rsid w:val="004F40A6"/>
    <w:rsid w:val="005F2E61"/>
    <w:rsid w:val="00602956"/>
    <w:rsid w:val="00603DBB"/>
    <w:rsid w:val="0067094B"/>
    <w:rsid w:val="006A6AD9"/>
    <w:rsid w:val="006B2967"/>
    <w:rsid w:val="006F1F77"/>
    <w:rsid w:val="00705DBC"/>
    <w:rsid w:val="00740F10"/>
    <w:rsid w:val="00782E8D"/>
    <w:rsid w:val="0078656D"/>
    <w:rsid w:val="007D3508"/>
    <w:rsid w:val="007F12B8"/>
    <w:rsid w:val="007F2D1F"/>
    <w:rsid w:val="0085088D"/>
    <w:rsid w:val="00894234"/>
    <w:rsid w:val="008B4278"/>
    <w:rsid w:val="008C3B32"/>
    <w:rsid w:val="008D57D0"/>
    <w:rsid w:val="009238B0"/>
    <w:rsid w:val="0094621E"/>
    <w:rsid w:val="00951285"/>
    <w:rsid w:val="009670CA"/>
    <w:rsid w:val="00990B43"/>
    <w:rsid w:val="009E7CE3"/>
    <w:rsid w:val="009F0050"/>
    <w:rsid w:val="009F3C6F"/>
    <w:rsid w:val="009F71D9"/>
    <w:rsid w:val="00A20B31"/>
    <w:rsid w:val="00A649AB"/>
    <w:rsid w:val="00A675B0"/>
    <w:rsid w:val="00A675B7"/>
    <w:rsid w:val="00A8768C"/>
    <w:rsid w:val="00A91097"/>
    <w:rsid w:val="00B2674C"/>
    <w:rsid w:val="00B66ABD"/>
    <w:rsid w:val="00B72109"/>
    <w:rsid w:val="00B81906"/>
    <w:rsid w:val="00BA327E"/>
    <w:rsid w:val="00BD4D2F"/>
    <w:rsid w:val="00BF7AAD"/>
    <w:rsid w:val="00C36BE2"/>
    <w:rsid w:val="00C42605"/>
    <w:rsid w:val="00C63BC5"/>
    <w:rsid w:val="00CA712B"/>
    <w:rsid w:val="00CD772F"/>
    <w:rsid w:val="00CD7E18"/>
    <w:rsid w:val="00D073A6"/>
    <w:rsid w:val="00D211B4"/>
    <w:rsid w:val="00D701B6"/>
    <w:rsid w:val="00D87C72"/>
    <w:rsid w:val="00DC3286"/>
    <w:rsid w:val="00DD3856"/>
    <w:rsid w:val="00DE6BED"/>
    <w:rsid w:val="00E13F2E"/>
    <w:rsid w:val="00E16E40"/>
    <w:rsid w:val="00E33ACC"/>
    <w:rsid w:val="00E3777E"/>
    <w:rsid w:val="00E73F85"/>
    <w:rsid w:val="00E751F4"/>
    <w:rsid w:val="00E763E0"/>
    <w:rsid w:val="00F25178"/>
    <w:rsid w:val="00F43D5A"/>
    <w:rsid w:val="00F8630C"/>
    <w:rsid w:val="00FA364D"/>
    <w:rsid w:val="00FA4907"/>
    <w:rsid w:val="00FA5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1966CA"/>
    <w:rPr>
      <w:sz w:val="24"/>
      <w:szCs w:val="24"/>
      <w:lang w:eastAsia="ko-KR"/>
    </w:rPr>
  </w:style>
  <w:style w:type="paragraph" w:styleId="Heading2">
    <w:name w:val="heading 2"/>
    <w:basedOn w:val="Normal"/>
    <w:next w:val="Normal"/>
    <w:qFormat/>
    <w:rsid w:val="000A3D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description"/>
    <w:basedOn w:val="Normal"/>
    <w:rsid w:val="005B376B"/>
    <w:pPr>
      <w:spacing w:before="100" w:beforeAutospacing="1" w:after="100" w:afterAutospacing="1"/>
    </w:pPr>
  </w:style>
  <w:style w:type="paragraph" w:styleId="NormalWeb">
    <w:name w:val="Normal (Web)"/>
    <w:basedOn w:val="Normal"/>
    <w:uiPriority w:val="99"/>
    <w:rsid w:val="005B376B"/>
    <w:pPr>
      <w:spacing w:before="100" w:beforeAutospacing="1" w:after="100" w:afterAutospacing="1"/>
    </w:pPr>
  </w:style>
  <w:style w:type="character" w:styleId="Hyperlink">
    <w:name w:val="Hyperlink"/>
    <w:basedOn w:val="DefaultParagraphFont"/>
    <w:rsid w:val="005B376B"/>
    <w:rPr>
      <w:color w:val="0000FF"/>
      <w:u w:val="single"/>
    </w:rPr>
  </w:style>
  <w:style w:type="paragraph" w:styleId="BodyTextIndent">
    <w:name w:val="Body Text Indent"/>
    <w:basedOn w:val="Normal"/>
    <w:rsid w:val="005B376B"/>
    <w:pPr>
      <w:spacing w:before="100" w:beforeAutospacing="1" w:after="100" w:afterAutospacing="1"/>
    </w:pPr>
  </w:style>
  <w:style w:type="paragraph" w:styleId="Header">
    <w:name w:val="header"/>
    <w:basedOn w:val="Normal"/>
    <w:rsid w:val="00086D0E"/>
    <w:pPr>
      <w:tabs>
        <w:tab w:val="center" w:pos="4320"/>
        <w:tab w:val="right" w:pos="8640"/>
      </w:tabs>
    </w:pPr>
  </w:style>
  <w:style w:type="paragraph" w:styleId="Footer">
    <w:name w:val="footer"/>
    <w:basedOn w:val="Normal"/>
    <w:rsid w:val="00086D0E"/>
    <w:pPr>
      <w:tabs>
        <w:tab w:val="center" w:pos="4320"/>
        <w:tab w:val="right" w:pos="8640"/>
      </w:tabs>
    </w:pPr>
  </w:style>
  <w:style w:type="character" w:styleId="PageNumber">
    <w:name w:val="page number"/>
    <w:basedOn w:val="DefaultParagraphFont"/>
    <w:rsid w:val="00173FAD"/>
  </w:style>
  <w:style w:type="paragraph" w:styleId="BalloonText">
    <w:name w:val="Balloon Text"/>
    <w:basedOn w:val="Normal"/>
    <w:semiHidden/>
    <w:rsid w:val="006E133B"/>
    <w:rPr>
      <w:rFonts w:ascii="Tahoma" w:hAnsi="Tahoma" w:cs="Tahoma"/>
      <w:sz w:val="16"/>
      <w:szCs w:val="16"/>
    </w:rPr>
  </w:style>
  <w:style w:type="paragraph" w:customStyle="1" w:styleId="AABodyChar">
    <w:name w:val="AA Body Char"/>
    <w:basedOn w:val="Normal"/>
    <w:link w:val="AABodyCharChar"/>
    <w:autoRedefine/>
    <w:rsid w:val="00670DF9"/>
    <w:pPr>
      <w:widowControl w:val="0"/>
      <w:autoSpaceDE w:val="0"/>
      <w:autoSpaceDN w:val="0"/>
      <w:adjustRightInd w:val="0"/>
      <w:spacing w:after="100" w:afterAutospacing="1"/>
    </w:pPr>
    <w:rPr>
      <w:rFonts w:ascii="Century Gothic" w:hAnsi="Century Gothic" w:cs="Tahoma"/>
      <w:color w:val="000000"/>
      <w:lang w:eastAsia="zh-CN"/>
    </w:rPr>
  </w:style>
  <w:style w:type="character" w:customStyle="1" w:styleId="AABodyCharChar">
    <w:name w:val="AA Body Char Char"/>
    <w:basedOn w:val="DefaultParagraphFont"/>
    <w:link w:val="AABodyChar"/>
    <w:rsid w:val="00670DF9"/>
    <w:rPr>
      <w:rFonts w:ascii="Century Gothic" w:eastAsia="Batang" w:hAnsi="Century Gothic" w:cs="Tahoma"/>
      <w:color w:val="000000"/>
      <w:sz w:val="24"/>
      <w:szCs w:val="24"/>
      <w:lang w:val="en-US" w:eastAsia="zh-CN" w:bidi="ar-SA"/>
    </w:rPr>
  </w:style>
  <w:style w:type="paragraph" w:customStyle="1" w:styleId="AABody">
    <w:name w:val="AA Body"/>
    <w:basedOn w:val="Normal"/>
    <w:autoRedefine/>
    <w:rsid w:val="003126EE"/>
    <w:pPr>
      <w:widowControl w:val="0"/>
      <w:autoSpaceDE w:val="0"/>
      <w:autoSpaceDN w:val="0"/>
      <w:adjustRightInd w:val="0"/>
      <w:spacing w:after="100" w:afterAutospacing="1"/>
    </w:pPr>
    <w:rPr>
      <w:rFonts w:ascii="Century Gothic" w:hAnsi="Century Gothic" w:cs="Tahoma"/>
      <w:color w:val="000000"/>
      <w:lang w:eastAsia="zh-CN"/>
    </w:rPr>
  </w:style>
  <w:style w:type="paragraph" w:customStyle="1" w:styleId="CM8">
    <w:name w:val="CM8"/>
    <w:basedOn w:val="Normal"/>
    <w:next w:val="Normal"/>
    <w:semiHidden/>
    <w:rsid w:val="003126EE"/>
    <w:pPr>
      <w:widowControl w:val="0"/>
      <w:autoSpaceDE w:val="0"/>
      <w:autoSpaceDN w:val="0"/>
      <w:adjustRightInd w:val="0"/>
      <w:spacing w:line="276" w:lineRule="atLeast"/>
    </w:pPr>
    <w:rPr>
      <w:lang w:eastAsia="zh-CN"/>
    </w:rPr>
  </w:style>
  <w:style w:type="paragraph" w:customStyle="1" w:styleId="Style1">
    <w:name w:val="Style1"/>
    <w:basedOn w:val="Heading2"/>
    <w:rsid w:val="000A3D22"/>
    <w:pPr>
      <w:keepNext w:val="0"/>
      <w:spacing w:before="100" w:beforeAutospacing="1" w:after="100" w:afterAutospacing="1"/>
      <w:ind w:left="720"/>
    </w:pPr>
    <w:rPr>
      <w:b w:val="0"/>
      <w:bCs w:val="0"/>
      <w:i w:val="0"/>
      <w:iCs w:val="0"/>
      <w:sz w:val="22"/>
      <w:szCs w:val="36"/>
    </w:rPr>
  </w:style>
  <w:style w:type="paragraph" w:styleId="Title">
    <w:name w:val="Title"/>
    <w:basedOn w:val="Normal"/>
    <w:link w:val="TitleChar"/>
    <w:qFormat/>
    <w:rsid w:val="00AD1F6B"/>
    <w:pPr>
      <w:jc w:val="center"/>
    </w:pPr>
    <w:rPr>
      <w:rFonts w:ascii="Bangle" w:eastAsia="Times New Roman" w:hAnsi="Bangle"/>
      <w:b/>
      <w:sz w:val="32"/>
      <w:szCs w:val="20"/>
      <w:u w:val="single"/>
      <w:lang w:eastAsia="zh-CN"/>
    </w:rPr>
  </w:style>
  <w:style w:type="character" w:customStyle="1" w:styleId="TitleChar">
    <w:name w:val="Title Char"/>
    <w:basedOn w:val="DefaultParagraphFont"/>
    <w:link w:val="Title"/>
    <w:rsid w:val="00AD1F6B"/>
    <w:rPr>
      <w:rFonts w:ascii="Bangle" w:eastAsia="Times New Roman" w:hAnsi="Bangle"/>
      <w:b/>
      <w:sz w:val="32"/>
      <w:u w:val="single"/>
      <w:lang w:eastAsia="zh-CN"/>
    </w:rPr>
  </w:style>
  <w:style w:type="character" w:styleId="FollowedHyperlink">
    <w:name w:val="FollowedHyperlink"/>
    <w:basedOn w:val="DefaultParagraphFont"/>
    <w:rsid w:val="003353C6"/>
    <w:rPr>
      <w:color w:val="800080"/>
      <w:u w:val="single"/>
    </w:rPr>
  </w:style>
  <w:style w:type="paragraph" w:styleId="ListParagraph">
    <w:name w:val="List Paragraph"/>
    <w:basedOn w:val="Normal"/>
    <w:uiPriority w:val="34"/>
    <w:qFormat/>
    <w:rsid w:val="00F43D5A"/>
    <w:pPr>
      <w:ind w:left="720"/>
      <w:contextualSpacing/>
    </w:pPr>
  </w:style>
  <w:style w:type="table" w:styleId="TableGrid">
    <w:name w:val="Table Grid"/>
    <w:basedOn w:val="TableNormal"/>
    <w:rsid w:val="00043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lang w:eastAsia="ko-KR"/>
    </w:rPr>
  </w:style>
  <w:style w:type="paragraph" w:styleId="Heading2">
    <w:name w:val="heading 2"/>
    <w:basedOn w:val="Normal"/>
    <w:next w:val="Normal"/>
    <w:qFormat/>
    <w:rsid w:val="000A3D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description"/>
    <w:basedOn w:val="Normal"/>
    <w:rsid w:val="005B376B"/>
    <w:pPr>
      <w:spacing w:before="100" w:beforeAutospacing="1" w:after="100" w:afterAutospacing="1"/>
    </w:pPr>
  </w:style>
  <w:style w:type="paragraph" w:styleId="NormalWeb">
    <w:name w:val="Normal (Web)"/>
    <w:basedOn w:val="Normal"/>
    <w:rsid w:val="005B376B"/>
    <w:pPr>
      <w:spacing w:before="100" w:beforeAutospacing="1" w:after="100" w:afterAutospacing="1"/>
    </w:pPr>
  </w:style>
  <w:style w:type="character" w:styleId="Hyperlink">
    <w:name w:val="Hyperlink"/>
    <w:basedOn w:val="DefaultParagraphFont"/>
    <w:rsid w:val="005B376B"/>
    <w:rPr>
      <w:color w:val="0000FF"/>
      <w:u w:val="single"/>
    </w:rPr>
  </w:style>
  <w:style w:type="paragraph" w:styleId="BodyTextIndent">
    <w:name w:val="Body Text Indent"/>
    <w:basedOn w:val="Normal"/>
    <w:rsid w:val="005B376B"/>
    <w:pPr>
      <w:spacing w:before="100" w:beforeAutospacing="1" w:after="100" w:afterAutospacing="1"/>
    </w:pPr>
  </w:style>
  <w:style w:type="paragraph" w:styleId="Header">
    <w:name w:val="header"/>
    <w:basedOn w:val="Normal"/>
    <w:rsid w:val="00086D0E"/>
    <w:pPr>
      <w:tabs>
        <w:tab w:val="center" w:pos="4320"/>
        <w:tab w:val="right" w:pos="8640"/>
      </w:tabs>
    </w:pPr>
  </w:style>
  <w:style w:type="paragraph" w:styleId="Footer">
    <w:name w:val="footer"/>
    <w:basedOn w:val="Normal"/>
    <w:rsid w:val="00086D0E"/>
    <w:pPr>
      <w:tabs>
        <w:tab w:val="center" w:pos="4320"/>
        <w:tab w:val="right" w:pos="8640"/>
      </w:tabs>
    </w:pPr>
  </w:style>
  <w:style w:type="character" w:styleId="PageNumber">
    <w:name w:val="page number"/>
    <w:basedOn w:val="DefaultParagraphFont"/>
    <w:rsid w:val="00173FAD"/>
  </w:style>
  <w:style w:type="paragraph" w:styleId="BalloonText">
    <w:name w:val="Balloon Text"/>
    <w:basedOn w:val="Normal"/>
    <w:semiHidden/>
    <w:rsid w:val="006E133B"/>
    <w:rPr>
      <w:rFonts w:ascii="Tahoma" w:hAnsi="Tahoma" w:cs="Tahoma"/>
      <w:sz w:val="16"/>
      <w:szCs w:val="16"/>
    </w:rPr>
  </w:style>
  <w:style w:type="paragraph" w:customStyle="1" w:styleId="AABodyChar">
    <w:name w:val="AA Body Char"/>
    <w:basedOn w:val="Normal"/>
    <w:link w:val="AABodyCharChar"/>
    <w:autoRedefine/>
    <w:rsid w:val="00670DF9"/>
    <w:pPr>
      <w:widowControl w:val="0"/>
      <w:autoSpaceDE w:val="0"/>
      <w:autoSpaceDN w:val="0"/>
      <w:adjustRightInd w:val="0"/>
      <w:spacing w:after="100" w:afterAutospacing="1"/>
    </w:pPr>
    <w:rPr>
      <w:rFonts w:ascii="Century Gothic" w:hAnsi="Century Gothic" w:cs="Tahoma"/>
      <w:color w:val="000000"/>
      <w:lang w:eastAsia="zh-CN"/>
    </w:rPr>
  </w:style>
  <w:style w:type="character" w:customStyle="1" w:styleId="AABodyCharChar">
    <w:name w:val="AA Body Char Char"/>
    <w:basedOn w:val="DefaultParagraphFont"/>
    <w:link w:val="AABodyChar"/>
    <w:rsid w:val="00670DF9"/>
    <w:rPr>
      <w:rFonts w:ascii="Century Gothic" w:eastAsia="Batang" w:hAnsi="Century Gothic" w:cs="Tahoma"/>
      <w:color w:val="000000"/>
      <w:sz w:val="24"/>
      <w:szCs w:val="24"/>
      <w:lang w:val="en-US" w:eastAsia="zh-CN" w:bidi="ar-SA"/>
    </w:rPr>
  </w:style>
  <w:style w:type="paragraph" w:customStyle="1" w:styleId="AABody">
    <w:name w:val="AA Body"/>
    <w:basedOn w:val="Normal"/>
    <w:autoRedefine/>
    <w:rsid w:val="003126EE"/>
    <w:pPr>
      <w:widowControl w:val="0"/>
      <w:autoSpaceDE w:val="0"/>
      <w:autoSpaceDN w:val="0"/>
      <w:adjustRightInd w:val="0"/>
      <w:spacing w:after="100" w:afterAutospacing="1"/>
    </w:pPr>
    <w:rPr>
      <w:rFonts w:ascii="Century Gothic" w:hAnsi="Century Gothic" w:cs="Tahoma"/>
      <w:color w:val="000000"/>
      <w:lang w:eastAsia="zh-CN"/>
    </w:rPr>
  </w:style>
  <w:style w:type="paragraph" w:customStyle="1" w:styleId="CM8">
    <w:name w:val="CM8"/>
    <w:basedOn w:val="Normal"/>
    <w:next w:val="Normal"/>
    <w:semiHidden/>
    <w:rsid w:val="003126EE"/>
    <w:pPr>
      <w:widowControl w:val="0"/>
      <w:autoSpaceDE w:val="0"/>
      <w:autoSpaceDN w:val="0"/>
      <w:adjustRightInd w:val="0"/>
      <w:spacing w:line="276" w:lineRule="atLeast"/>
    </w:pPr>
    <w:rPr>
      <w:lang w:eastAsia="zh-CN"/>
    </w:rPr>
  </w:style>
  <w:style w:type="paragraph" w:customStyle="1" w:styleId="Style1">
    <w:name w:val="Style1"/>
    <w:basedOn w:val="Heading2"/>
    <w:rsid w:val="000A3D22"/>
    <w:pPr>
      <w:keepNext w:val="0"/>
      <w:spacing w:before="100" w:beforeAutospacing="1" w:after="100" w:afterAutospacing="1"/>
      <w:ind w:left="720"/>
    </w:pPr>
    <w:rPr>
      <w:b w:val="0"/>
      <w:bCs w:val="0"/>
      <w:i w:val="0"/>
      <w:iCs w:val="0"/>
      <w:sz w:val="22"/>
      <w:szCs w:val="36"/>
    </w:rPr>
  </w:style>
  <w:style w:type="paragraph" w:styleId="Title">
    <w:name w:val="Title"/>
    <w:basedOn w:val="Normal"/>
    <w:link w:val="TitleChar"/>
    <w:qFormat/>
    <w:rsid w:val="00AD1F6B"/>
    <w:pPr>
      <w:jc w:val="center"/>
    </w:pPr>
    <w:rPr>
      <w:rFonts w:ascii="Bangle" w:eastAsia="Times New Roman" w:hAnsi="Bangle"/>
      <w:b/>
      <w:sz w:val="32"/>
      <w:szCs w:val="20"/>
      <w:u w:val="single"/>
      <w:lang w:eastAsia="zh-CN"/>
    </w:rPr>
  </w:style>
  <w:style w:type="character" w:customStyle="1" w:styleId="TitleChar">
    <w:name w:val="Title Char"/>
    <w:basedOn w:val="DefaultParagraphFont"/>
    <w:link w:val="Title"/>
    <w:rsid w:val="00AD1F6B"/>
    <w:rPr>
      <w:rFonts w:ascii="Bangle" w:eastAsia="Times New Roman" w:hAnsi="Bangle"/>
      <w:b/>
      <w:sz w:val="32"/>
      <w:u w:val="single"/>
      <w:lang w:eastAsia="zh-CN"/>
    </w:rPr>
  </w:style>
  <w:style w:type="character" w:styleId="FollowedHyperlink">
    <w:name w:val="FollowedHyperlink"/>
    <w:basedOn w:val="DefaultParagraphFont"/>
    <w:rsid w:val="003353C6"/>
    <w:rPr>
      <w:color w:val="800080"/>
      <w:u w:val="single"/>
    </w:rPr>
  </w:style>
  <w:style w:type="paragraph" w:styleId="ListParagraph">
    <w:name w:val="List Paragraph"/>
    <w:basedOn w:val="Normal"/>
    <w:rsid w:val="00F43D5A"/>
    <w:pPr>
      <w:ind w:left="720"/>
      <w:contextualSpacing/>
    </w:pPr>
  </w:style>
</w:styles>
</file>

<file path=word/webSettings.xml><?xml version="1.0" encoding="utf-8"?>
<w:webSettings xmlns:r="http://schemas.openxmlformats.org/officeDocument/2006/relationships" xmlns:w="http://schemas.openxmlformats.org/wordprocessingml/2006/main">
  <w:divs>
    <w:div w:id="250479230">
      <w:bodyDiv w:val="1"/>
      <w:marLeft w:val="0"/>
      <w:marRight w:val="0"/>
      <w:marTop w:val="0"/>
      <w:marBottom w:val="0"/>
      <w:divBdr>
        <w:top w:val="none" w:sz="0" w:space="0" w:color="auto"/>
        <w:left w:val="none" w:sz="0" w:space="0" w:color="auto"/>
        <w:bottom w:val="none" w:sz="0" w:space="0" w:color="auto"/>
        <w:right w:val="none" w:sz="0" w:space="0" w:color="auto"/>
      </w:divBdr>
    </w:div>
    <w:div w:id="566956914">
      <w:bodyDiv w:val="1"/>
      <w:marLeft w:val="0"/>
      <w:marRight w:val="0"/>
      <w:marTop w:val="0"/>
      <w:marBottom w:val="0"/>
      <w:divBdr>
        <w:top w:val="none" w:sz="0" w:space="0" w:color="auto"/>
        <w:left w:val="none" w:sz="0" w:space="0" w:color="auto"/>
        <w:bottom w:val="none" w:sz="0" w:space="0" w:color="auto"/>
        <w:right w:val="none" w:sz="0" w:space="0" w:color="auto"/>
      </w:divBdr>
    </w:div>
    <w:div w:id="1303265486">
      <w:bodyDiv w:val="1"/>
      <w:marLeft w:val="0"/>
      <w:marRight w:val="0"/>
      <w:marTop w:val="0"/>
      <w:marBottom w:val="0"/>
      <w:divBdr>
        <w:top w:val="none" w:sz="0" w:space="0" w:color="auto"/>
        <w:left w:val="none" w:sz="0" w:space="0" w:color="auto"/>
        <w:bottom w:val="none" w:sz="0" w:space="0" w:color="auto"/>
        <w:right w:val="none" w:sz="0" w:space="0" w:color="auto"/>
      </w:divBdr>
    </w:div>
    <w:div w:id="1566061209">
      <w:bodyDiv w:val="1"/>
      <w:marLeft w:val="0"/>
      <w:marRight w:val="0"/>
      <w:marTop w:val="0"/>
      <w:marBottom w:val="0"/>
      <w:divBdr>
        <w:top w:val="none" w:sz="0" w:space="0" w:color="auto"/>
        <w:left w:val="none" w:sz="0" w:space="0" w:color="auto"/>
        <w:bottom w:val="none" w:sz="0" w:space="0" w:color="auto"/>
        <w:right w:val="none" w:sz="0" w:space="0" w:color="auto"/>
      </w:divBdr>
      <w:divsChild>
        <w:div w:id="564220132">
          <w:marLeft w:val="0"/>
          <w:marRight w:val="0"/>
          <w:marTop w:val="0"/>
          <w:marBottom w:val="0"/>
          <w:divBdr>
            <w:top w:val="none" w:sz="0" w:space="0" w:color="auto"/>
            <w:left w:val="none" w:sz="0" w:space="0" w:color="auto"/>
            <w:bottom w:val="none" w:sz="0" w:space="0" w:color="auto"/>
            <w:right w:val="none" w:sz="0" w:space="0" w:color="auto"/>
          </w:divBdr>
          <w:divsChild>
            <w:div w:id="2077585494">
              <w:marLeft w:val="0"/>
              <w:marRight w:val="0"/>
              <w:marTop w:val="0"/>
              <w:marBottom w:val="0"/>
              <w:divBdr>
                <w:top w:val="none" w:sz="0" w:space="0" w:color="auto"/>
                <w:left w:val="none" w:sz="0" w:space="0" w:color="auto"/>
                <w:bottom w:val="none" w:sz="0" w:space="0" w:color="auto"/>
                <w:right w:val="none" w:sz="0" w:space="0" w:color="auto"/>
              </w:divBdr>
            </w:div>
            <w:div w:id="938174246">
              <w:marLeft w:val="0"/>
              <w:marRight w:val="0"/>
              <w:marTop w:val="0"/>
              <w:marBottom w:val="0"/>
              <w:divBdr>
                <w:top w:val="none" w:sz="0" w:space="0" w:color="auto"/>
                <w:left w:val="none" w:sz="0" w:space="0" w:color="auto"/>
                <w:bottom w:val="none" w:sz="0" w:space="0" w:color="auto"/>
                <w:right w:val="none" w:sz="0" w:space="0" w:color="auto"/>
              </w:divBdr>
            </w:div>
            <w:div w:id="1325275879">
              <w:marLeft w:val="0"/>
              <w:marRight w:val="0"/>
              <w:marTop w:val="0"/>
              <w:marBottom w:val="0"/>
              <w:divBdr>
                <w:top w:val="none" w:sz="0" w:space="0" w:color="auto"/>
                <w:left w:val="none" w:sz="0" w:space="0" w:color="auto"/>
                <w:bottom w:val="none" w:sz="0" w:space="0" w:color="auto"/>
                <w:right w:val="none" w:sz="0" w:space="0" w:color="auto"/>
              </w:divBdr>
            </w:div>
            <w:div w:id="409933596">
              <w:marLeft w:val="0"/>
              <w:marRight w:val="0"/>
              <w:marTop w:val="0"/>
              <w:marBottom w:val="0"/>
              <w:divBdr>
                <w:top w:val="none" w:sz="0" w:space="0" w:color="auto"/>
                <w:left w:val="none" w:sz="0" w:space="0" w:color="auto"/>
                <w:bottom w:val="none" w:sz="0" w:space="0" w:color="auto"/>
                <w:right w:val="none" w:sz="0" w:space="0" w:color="auto"/>
              </w:divBdr>
            </w:div>
            <w:div w:id="557597976">
              <w:marLeft w:val="0"/>
              <w:marRight w:val="0"/>
              <w:marTop w:val="0"/>
              <w:marBottom w:val="0"/>
              <w:divBdr>
                <w:top w:val="none" w:sz="0" w:space="0" w:color="auto"/>
                <w:left w:val="none" w:sz="0" w:space="0" w:color="auto"/>
                <w:bottom w:val="none" w:sz="0" w:space="0" w:color="auto"/>
                <w:right w:val="none" w:sz="0" w:space="0" w:color="auto"/>
              </w:divBdr>
            </w:div>
            <w:div w:id="1100905505">
              <w:marLeft w:val="0"/>
              <w:marRight w:val="0"/>
              <w:marTop w:val="0"/>
              <w:marBottom w:val="0"/>
              <w:divBdr>
                <w:top w:val="none" w:sz="0" w:space="0" w:color="auto"/>
                <w:left w:val="none" w:sz="0" w:space="0" w:color="auto"/>
                <w:bottom w:val="none" w:sz="0" w:space="0" w:color="auto"/>
                <w:right w:val="none" w:sz="0" w:space="0" w:color="auto"/>
              </w:divBdr>
            </w:div>
            <w:div w:id="964308095">
              <w:marLeft w:val="0"/>
              <w:marRight w:val="0"/>
              <w:marTop w:val="0"/>
              <w:marBottom w:val="0"/>
              <w:divBdr>
                <w:top w:val="none" w:sz="0" w:space="0" w:color="auto"/>
                <w:left w:val="none" w:sz="0" w:space="0" w:color="auto"/>
                <w:bottom w:val="none" w:sz="0" w:space="0" w:color="auto"/>
                <w:right w:val="none" w:sz="0" w:space="0" w:color="auto"/>
              </w:divBdr>
            </w:div>
            <w:div w:id="631254107">
              <w:marLeft w:val="0"/>
              <w:marRight w:val="0"/>
              <w:marTop w:val="0"/>
              <w:marBottom w:val="0"/>
              <w:divBdr>
                <w:top w:val="none" w:sz="0" w:space="0" w:color="auto"/>
                <w:left w:val="none" w:sz="0" w:space="0" w:color="auto"/>
                <w:bottom w:val="none" w:sz="0" w:space="0" w:color="auto"/>
                <w:right w:val="none" w:sz="0" w:space="0" w:color="auto"/>
              </w:divBdr>
            </w:div>
            <w:div w:id="1026255191">
              <w:marLeft w:val="0"/>
              <w:marRight w:val="0"/>
              <w:marTop w:val="0"/>
              <w:marBottom w:val="0"/>
              <w:divBdr>
                <w:top w:val="none" w:sz="0" w:space="0" w:color="auto"/>
                <w:left w:val="none" w:sz="0" w:space="0" w:color="auto"/>
                <w:bottom w:val="none" w:sz="0" w:space="0" w:color="auto"/>
                <w:right w:val="none" w:sz="0" w:space="0" w:color="auto"/>
              </w:divBdr>
            </w:div>
            <w:div w:id="1370181377">
              <w:marLeft w:val="0"/>
              <w:marRight w:val="0"/>
              <w:marTop w:val="0"/>
              <w:marBottom w:val="0"/>
              <w:divBdr>
                <w:top w:val="none" w:sz="0" w:space="0" w:color="auto"/>
                <w:left w:val="none" w:sz="0" w:space="0" w:color="auto"/>
                <w:bottom w:val="none" w:sz="0" w:space="0" w:color="auto"/>
                <w:right w:val="none" w:sz="0" w:space="0" w:color="auto"/>
              </w:divBdr>
            </w:div>
            <w:div w:id="1936555066">
              <w:marLeft w:val="0"/>
              <w:marRight w:val="0"/>
              <w:marTop w:val="0"/>
              <w:marBottom w:val="0"/>
              <w:divBdr>
                <w:top w:val="none" w:sz="0" w:space="0" w:color="auto"/>
                <w:left w:val="none" w:sz="0" w:space="0" w:color="auto"/>
                <w:bottom w:val="none" w:sz="0" w:space="0" w:color="auto"/>
                <w:right w:val="none" w:sz="0" w:space="0" w:color="auto"/>
              </w:divBdr>
            </w:div>
            <w:div w:id="1529442705">
              <w:marLeft w:val="0"/>
              <w:marRight w:val="0"/>
              <w:marTop w:val="0"/>
              <w:marBottom w:val="0"/>
              <w:divBdr>
                <w:top w:val="none" w:sz="0" w:space="0" w:color="auto"/>
                <w:left w:val="none" w:sz="0" w:space="0" w:color="auto"/>
                <w:bottom w:val="none" w:sz="0" w:space="0" w:color="auto"/>
                <w:right w:val="none" w:sz="0" w:space="0" w:color="auto"/>
              </w:divBdr>
            </w:div>
            <w:div w:id="2126776167">
              <w:marLeft w:val="0"/>
              <w:marRight w:val="0"/>
              <w:marTop w:val="0"/>
              <w:marBottom w:val="0"/>
              <w:divBdr>
                <w:top w:val="none" w:sz="0" w:space="0" w:color="auto"/>
                <w:left w:val="none" w:sz="0" w:space="0" w:color="auto"/>
                <w:bottom w:val="none" w:sz="0" w:space="0" w:color="auto"/>
                <w:right w:val="none" w:sz="0" w:space="0" w:color="auto"/>
              </w:divBdr>
            </w:div>
            <w:div w:id="259149278">
              <w:marLeft w:val="0"/>
              <w:marRight w:val="0"/>
              <w:marTop w:val="0"/>
              <w:marBottom w:val="0"/>
              <w:divBdr>
                <w:top w:val="none" w:sz="0" w:space="0" w:color="auto"/>
                <w:left w:val="none" w:sz="0" w:space="0" w:color="auto"/>
                <w:bottom w:val="none" w:sz="0" w:space="0" w:color="auto"/>
                <w:right w:val="none" w:sz="0" w:space="0" w:color="auto"/>
              </w:divBdr>
            </w:div>
            <w:div w:id="1610312309">
              <w:marLeft w:val="0"/>
              <w:marRight w:val="0"/>
              <w:marTop w:val="0"/>
              <w:marBottom w:val="0"/>
              <w:divBdr>
                <w:top w:val="none" w:sz="0" w:space="0" w:color="auto"/>
                <w:left w:val="none" w:sz="0" w:space="0" w:color="auto"/>
                <w:bottom w:val="none" w:sz="0" w:space="0" w:color="auto"/>
                <w:right w:val="none" w:sz="0" w:space="0" w:color="auto"/>
              </w:divBdr>
            </w:div>
            <w:div w:id="619142811">
              <w:marLeft w:val="0"/>
              <w:marRight w:val="0"/>
              <w:marTop w:val="0"/>
              <w:marBottom w:val="0"/>
              <w:divBdr>
                <w:top w:val="none" w:sz="0" w:space="0" w:color="auto"/>
                <w:left w:val="none" w:sz="0" w:space="0" w:color="auto"/>
                <w:bottom w:val="none" w:sz="0" w:space="0" w:color="auto"/>
                <w:right w:val="none" w:sz="0" w:space="0" w:color="auto"/>
              </w:divBdr>
            </w:div>
            <w:div w:id="282854800">
              <w:marLeft w:val="0"/>
              <w:marRight w:val="0"/>
              <w:marTop w:val="0"/>
              <w:marBottom w:val="0"/>
              <w:divBdr>
                <w:top w:val="none" w:sz="0" w:space="0" w:color="auto"/>
                <w:left w:val="none" w:sz="0" w:space="0" w:color="auto"/>
                <w:bottom w:val="none" w:sz="0" w:space="0" w:color="auto"/>
                <w:right w:val="none" w:sz="0" w:space="0" w:color="auto"/>
              </w:divBdr>
            </w:div>
            <w:div w:id="1785660386">
              <w:marLeft w:val="0"/>
              <w:marRight w:val="0"/>
              <w:marTop w:val="0"/>
              <w:marBottom w:val="0"/>
              <w:divBdr>
                <w:top w:val="none" w:sz="0" w:space="0" w:color="auto"/>
                <w:left w:val="none" w:sz="0" w:space="0" w:color="auto"/>
                <w:bottom w:val="none" w:sz="0" w:space="0" w:color="auto"/>
                <w:right w:val="none" w:sz="0" w:space="0" w:color="auto"/>
              </w:divBdr>
            </w:div>
            <w:div w:id="1947611443">
              <w:marLeft w:val="0"/>
              <w:marRight w:val="0"/>
              <w:marTop w:val="0"/>
              <w:marBottom w:val="0"/>
              <w:divBdr>
                <w:top w:val="none" w:sz="0" w:space="0" w:color="auto"/>
                <w:left w:val="none" w:sz="0" w:space="0" w:color="auto"/>
                <w:bottom w:val="none" w:sz="0" w:space="0" w:color="auto"/>
                <w:right w:val="none" w:sz="0" w:space="0" w:color="auto"/>
              </w:divBdr>
            </w:div>
            <w:div w:id="161165658">
              <w:marLeft w:val="0"/>
              <w:marRight w:val="0"/>
              <w:marTop w:val="0"/>
              <w:marBottom w:val="0"/>
              <w:divBdr>
                <w:top w:val="none" w:sz="0" w:space="0" w:color="auto"/>
                <w:left w:val="none" w:sz="0" w:space="0" w:color="auto"/>
                <w:bottom w:val="none" w:sz="0" w:space="0" w:color="auto"/>
                <w:right w:val="none" w:sz="0" w:space="0" w:color="auto"/>
              </w:divBdr>
            </w:div>
            <w:div w:id="1407609597">
              <w:marLeft w:val="0"/>
              <w:marRight w:val="0"/>
              <w:marTop w:val="0"/>
              <w:marBottom w:val="0"/>
              <w:divBdr>
                <w:top w:val="none" w:sz="0" w:space="0" w:color="auto"/>
                <w:left w:val="none" w:sz="0" w:space="0" w:color="auto"/>
                <w:bottom w:val="none" w:sz="0" w:space="0" w:color="auto"/>
                <w:right w:val="none" w:sz="0" w:space="0" w:color="auto"/>
              </w:divBdr>
            </w:div>
            <w:div w:id="25955766">
              <w:marLeft w:val="0"/>
              <w:marRight w:val="0"/>
              <w:marTop w:val="0"/>
              <w:marBottom w:val="0"/>
              <w:divBdr>
                <w:top w:val="none" w:sz="0" w:space="0" w:color="auto"/>
                <w:left w:val="none" w:sz="0" w:space="0" w:color="auto"/>
                <w:bottom w:val="none" w:sz="0" w:space="0" w:color="auto"/>
                <w:right w:val="none" w:sz="0" w:space="0" w:color="auto"/>
              </w:divBdr>
            </w:div>
            <w:div w:id="205337988">
              <w:marLeft w:val="0"/>
              <w:marRight w:val="0"/>
              <w:marTop w:val="0"/>
              <w:marBottom w:val="0"/>
              <w:divBdr>
                <w:top w:val="none" w:sz="0" w:space="0" w:color="auto"/>
                <w:left w:val="none" w:sz="0" w:space="0" w:color="auto"/>
                <w:bottom w:val="none" w:sz="0" w:space="0" w:color="auto"/>
                <w:right w:val="none" w:sz="0" w:space="0" w:color="auto"/>
              </w:divBdr>
            </w:div>
            <w:div w:id="281419315">
              <w:marLeft w:val="0"/>
              <w:marRight w:val="0"/>
              <w:marTop w:val="0"/>
              <w:marBottom w:val="0"/>
              <w:divBdr>
                <w:top w:val="none" w:sz="0" w:space="0" w:color="auto"/>
                <w:left w:val="none" w:sz="0" w:space="0" w:color="auto"/>
                <w:bottom w:val="none" w:sz="0" w:space="0" w:color="auto"/>
                <w:right w:val="none" w:sz="0" w:space="0" w:color="auto"/>
              </w:divBdr>
            </w:div>
            <w:div w:id="180243302">
              <w:marLeft w:val="0"/>
              <w:marRight w:val="0"/>
              <w:marTop w:val="0"/>
              <w:marBottom w:val="0"/>
              <w:divBdr>
                <w:top w:val="none" w:sz="0" w:space="0" w:color="auto"/>
                <w:left w:val="none" w:sz="0" w:space="0" w:color="auto"/>
                <w:bottom w:val="none" w:sz="0" w:space="0" w:color="auto"/>
                <w:right w:val="none" w:sz="0" w:space="0" w:color="auto"/>
              </w:divBdr>
            </w:div>
            <w:div w:id="422459955">
              <w:marLeft w:val="0"/>
              <w:marRight w:val="0"/>
              <w:marTop w:val="0"/>
              <w:marBottom w:val="0"/>
              <w:divBdr>
                <w:top w:val="none" w:sz="0" w:space="0" w:color="auto"/>
                <w:left w:val="none" w:sz="0" w:space="0" w:color="auto"/>
                <w:bottom w:val="none" w:sz="0" w:space="0" w:color="auto"/>
                <w:right w:val="none" w:sz="0" w:space="0" w:color="auto"/>
              </w:divBdr>
            </w:div>
            <w:div w:id="13252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stessamusic.weebly.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12D13-81EB-4C84-8314-48B38671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Advanced Computer Programming</vt:lpstr>
    </vt:vector>
  </TitlesOfParts>
  <Company>Taejon Christian Int'l School</Company>
  <LinksUpToDate>false</LinksUpToDate>
  <CharactersWithSpaces>3601</CharactersWithSpaces>
  <SharedDoc>false</SharedDoc>
  <HLinks>
    <vt:vector size="24" baseType="variant">
      <vt:variant>
        <vt:i4>917535</vt:i4>
      </vt:variant>
      <vt:variant>
        <vt:i4>6</vt:i4>
      </vt:variant>
      <vt:variant>
        <vt:i4>0</vt:i4>
      </vt:variant>
      <vt:variant>
        <vt:i4>5</vt:i4>
      </vt:variant>
      <vt:variant>
        <vt:lpwstr>http://www.phet.colorado.edu</vt:lpwstr>
      </vt:variant>
      <vt:variant>
        <vt:lpwstr/>
      </vt:variant>
      <vt:variant>
        <vt:i4>6160408</vt:i4>
      </vt:variant>
      <vt:variant>
        <vt:i4>3</vt:i4>
      </vt:variant>
      <vt:variant>
        <vt:i4>0</vt:i4>
      </vt:variant>
      <vt:variant>
        <vt:i4>5</vt:i4>
      </vt:variant>
      <vt:variant>
        <vt:lpwstr>http://www.fearofphysics.com</vt:lpwstr>
      </vt:variant>
      <vt:variant>
        <vt:lpwstr/>
      </vt:variant>
      <vt:variant>
        <vt:i4>8061013</vt:i4>
      </vt:variant>
      <vt:variant>
        <vt:i4>0</vt:i4>
      </vt:variant>
      <vt:variant>
        <vt:i4>0</vt:i4>
      </vt:variant>
      <vt:variant>
        <vt:i4>5</vt:i4>
      </vt:variant>
      <vt:variant>
        <vt:lpwstr>http://www.physicsclassroom.com</vt:lpwstr>
      </vt:variant>
      <vt:variant>
        <vt:lpwstr/>
      </vt:variant>
      <vt:variant>
        <vt:i4>5701694</vt:i4>
      </vt:variant>
      <vt:variant>
        <vt:i4>-1</vt:i4>
      </vt:variant>
      <vt:variant>
        <vt:i4>2052</vt:i4>
      </vt:variant>
      <vt:variant>
        <vt:i4>1</vt:i4>
      </vt:variant>
      <vt:variant>
        <vt:lpwstr>white knight_transparent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Computer Programming</dc:title>
  <dc:creator>Ken</dc:creator>
  <cp:lastModifiedBy>teaugustyniak</cp:lastModifiedBy>
  <cp:revision>3</cp:revision>
  <cp:lastPrinted>2013-08-05T07:27:00Z</cp:lastPrinted>
  <dcterms:created xsi:type="dcterms:W3CDTF">2014-08-05T07:41:00Z</dcterms:created>
  <dcterms:modified xsi:type="dcterms:W3CDTF">2014-08-05T07:46:00Z</dcterms:modified>
</cp:coreProperties>
</file>